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B536A1" w14:textId="32490CF8" w:rsidR="00006CB2" w:rsidRPr="003E6FB7" w:rsidRDefault="00006CB2" w:rsidP="00070BE0">
      <w:pPr>
        <w:jc w:val="center"/>
        <w:rPr>
          <w:rFonts w:ascii="Arial" w:hAnsi="Arial" w:cs="Arial"/>
          <w:b/>
        </w:rPr>
      </w:pPr>
    </w:p>
    <w:p w14:paraId="7924F15A" w14:textId="77777777" w:rsidR="008F4C8A" w:rsidRPr="003E6FB7" w:rsidRDefault="008F4C8A" w:rsidP="007B38F3">
      <w:pPr>
        <w:autoSpaceDE w:val="0"/>
        <w:autoSpaceDN w:val="0"/>
        <w:adjustRightInd w:val="0"/>
        <w:spacing w:line="276" w:lineRule="auto"/>
        <w:rPr>
          <w:rFonts w:ascii="Arial" w:hAnsi="Arial" w:cs="Arial"/>
          <w:sz w:val="22"/>
          <w:szCs w:val="22"/>
        </w:rPr>
      </w:pPr>
    </w:p>
    <w:p w14:paraId="78185E9C" w14:textId="65FF454E" w:rsidR="002D5E9F" w:rsidRPr="003E6FB7" w:rsidRDefault="00BD2E65" w:rsidP="002D5E9F">
      <w:pPr>
        <w:autoSpaceDE w:val="0"/>
        <w:autoSpaceDN w:val="0"/>
        <w:adjustRightInd w:val="0"/>
        <w:spacing w:line="276" w:lineRule="auto"/>
        <w:rPr>
          <w:rFonts w:ascii="Arial" w:hAnsi="Arial" w:cs="Arial"/>
          <w:sz w:val="22"/>
          <w:szCs w:val="22"/>
        </w:rPr>
      </w:pPr>
      <w:r w:rsidRPr="003E6FB7">
        <w:rPr>
          <w:rFonts w:ascii="Arial" w:hAnsi="Arial" w:cs="Arial"/>
          <w:sz w:val="22"/>
          <w:szCs w:val="22"/>
        </w:rPr>
        <w:t xml:space="preserve">Dear Parents/Guardians,                         </w:t>
      </w:r>
      <w:r w:rsidR="00013DB7" w:rsidRPr="003E6FB7">
        <w:rPr>
          <w:rFonts w:ascii="Arial" w:hAnsi="Arial" w:cs="Arial"/>
          <w:sz w:val="22"/>
          <w:szCs w:val="22"/>
        </w:rPr>
        <w:t xml:space="preserve">                                           </w:t>
      </w:r>
      <w:r w:rsidR="005B3A72">
        <w:rPr>
          <w:rFonts w:ascii="Arial" w:hAnsi="Arial" w:cs="Arial"/>
          <w:sz w:val="22"/>
          <w:szCs w:val="22"/>
        </w:rPr>
        <w:t xml:space="preserve">                              12/02/2018</w:t>
      </w:r>
    </w:p>
    <w:p w14:paraId="59F28560" w14:textId="77777777" w:rsidR="002D5E9F" w:rsidRPr="003E6FB7" w:rsidRDefault="002D5E9F" w:rsidP="002D5E9F">
      <w:pPr>
        <w:autoSpaceDE w:val="0"/>
        <w:autoSpaceDN w:val="0"/>
        <w:adjustRightInd w:val="0"/>
        <w:spacing w:line="276" w:lineRule="auto"/>
        <w:rPr>
          <w:rFonts w:ascii="Arial" w:hAnsi="Arial" w:cs="Arial"/>
          <w:sz w:val="22"/>
          <w:szCs w:val="22"/>
        </w:rPr>
      </w:pPr>
    </w:p>
    <w:p w14:paraId="47F393B5" w14:textId="47DBFC2D" w:rsidR="000D61F6" w:rsidRPr="003E6FB7" w:rsidRDefault="000D61F6" w:rsidP="000D61F6">
      <w:pPr>
        <w:spacing w:line="276" w:lineRule="auto"/>
        <w:rPr>
          <w:rFonts w:ascii="Arial" w:hAnsi="Arial" w:cs="Arial"/>
          <w:bCs/>
          <w:sz w:val="22"/>
          <w:szCs w:val="22"/>
        </w:rPr>
      </w:pPr>
      <w:r w:rsidRPr="003E6FB7">
        <w:rPr>
          <w:rFonts w:ascii="Arial" w:hAnsi="Arial" w:cs="Arial"/>
          <w:bCs/>
          <w:sz w:val="22"/>
          <w:szCs w:val="22"/>
        </w:rPr>
        <w:t xml:space="preserve">In </w:t>
      </w:r>
      <w:r w:rsidR="00E61A4B" w:rsidRPr="003E6FB7">
        <w:rPr>
          <w:rFonts w:ascii="Arial" w:hAnsi="Arial" w:cs="Arial"/>
          <w:bCs/>
          <w:sz w:val="22"/>
          <w:szCs w:val="22"/>
        </w:rPr>
        <w:t xml:space="preserve">our </w:t>
      </w:r>
      <w:r w:rsidRPr="003E6FB7">
        <w:rPr>
          <w:rFonts w:ascii="Arial" w:hAnsi="Arial" w:cs="Arial"/>
          <w:bCs/>
          <w:sz w:val="22"/>
          <w:szCs w:val="22"/>
        </w:rPr>
        <w:t xml:space="preserve">rapidly changing world, it is becoming more and more important for our young </w:t>
      </w:r>
      <w:r w:rsidR="00FA7783" w:rsidRPr="003E6FB7">
        <w:rPr>
          <w:rFonts w:ascii="Arial" w:hAnsi="Arial" w:cs="Arial"/>
          <w:bCs/>
          <w:sz w:val="22"/>
          <w:szCs w:val="22"/>
        </w:rPr>
        <w:t>people</w:t>
      </w:r>
      <w:r w:rsidRPr="003E6FB7">
        <w:rPr>
          <w:rFonts w:ascii="Arial" w:hAnsi="Arial" w:cs="Arial"/>
          <w:bCs/>
          <w:sz w:val="22"/>
          <w:szCs w:val="22"/>
        </w:rPr>
        <w:t xml:space="preserve"> to develop strong skills as they progress through their education. Whil</w:t>
      </w:r>
      <w:r w:rsidR="00C42D26" w:rsidRPr="003E6FB7">
        <w:rPr>
          <w:rFonts w:ascii="Arial" w:hAnsi="Arial" w:cs="Arial"/>
          <w:bCs/>
          <w:sz w:val="22"/>
          <w:szCs w:val="22"/>
        </w:rPr>
        <w:t>e</w:t>
      </w:r>
      <w:r w:rsidRPr="003E6FB7">
        <w:rPr>
          <w:rFonts w:ascii="Arial" w:hAnsi="Arial" w:cs="Arial"/>
          <w:bCs/>
          <w:sz w:val="22"/>
          <w:szCs w:val="22"/>
        </w:rPr>
        <w:t xml:space="preserve"> our curriculum</w:t>
      </w:r>
      <w:r w:rsidR="00296D77" w:rsidRPr="003E6FB7">
        <w:rPr>
          <w:rFonts w:ascii="Arial" w:hAnsi="Arial" w:cs="Arial"/>
          <w:bCs/>
          <w:sz w:val="22"/>
          <w:szCs w:val="22"/>
        </w:rPr>
        <w:t>-</w:t>
      </w:r>
      <w:r w:rsidR="00C42D26" w:rsidRPr="003E6FB7">
        <w:rPr>
          <w:rFonts w:ascii="Arial" w:hAnsi="Arial" w:cs="Arial"/>
          <w:bCs/>
          <w:sz w:val="22"/>
          <w:szCs w:val="22"/>
        </w:rPr>
        <w:t xml:space="preserve">based assessments </w:t>
      </w:r>
      <w:r w:rsidRPr="003E6FB7">
        <w:rPr>
          <w:rFonts w:ascii="Arial" w:hAnsi="Arial" w:cs="Arial"/>
          <w:bCs/>
          <w:sz w:val="22"/>
          <w:szCs w:val="22"/>
        </w:rPr>
        <w:t xml:space="preserve">test a student’s ability to recall what they have learned in a variety of subject areas, we think </w:t>
      </w:r>
      <w:r w:rsidR="0093598D" w:rsidRPr="003E6FB7">
        <w:rPr>
          <w:rFonts w:ascii="Arial" w:hAnsi="Arial" w:cs="Arial"/>
          <w:bCs/>
          <w:sz w:val="22"/>
          <w:szCs w:val="22"/>
        </w:rPr>
        <w:t>it’s</w:t>
      </w:r>
      <w:r w:rsidRPr="003E6FB7">
        <w:rPr>
          <w:rFonts w:ascii="Arial" w:hAnsi="Arial" w:cs="Arial"/>
          <w:bCs/>
          <w:sz w:val="22"/>
          <w:szCs w:val="22"/>
        </w:rPr>
        <w:t xml:space="preserve"> important to set students up in the secondary years </w:t>
      </w:r>
      <w:r w:rsidR="00415B89" w:rsidRPr="003E6FB7">
        <w:rPr>
          <w:rFonts w:ascii="Arial" w:hAnsi="Arial" w:cs="Arial"/>
          <w:bCs/>
          <w:sz w:val="22"/>
          <w:szCs w:val="22"/>
        </w:rPr>
        <w:t xml:space="preserve">for the bigger challenges of tertiary study and </w:t>
      </w:r>
      <w:r w:rsidR="00C42D26" w:rsidRPr="003E6FB7">
        <w:rPr>
          <w:rFonts w:ascii="Arial" w:hAnsi="Arial" w:cs="Arial"/>
          <w:bCs/>
          <w:sz w:val="22"/>
          <w:szCs w:val="22"/>
        </w:rPr>
        <w:t xml:space="preserve">their future </w:t>
      </w:r>
      <w:r w:rsidR="00415B89" w:rsidRPr="003E6FB7">
        <w:rPr>
          <w:rFonts w:ascii="Arial" w:hAnsi="Arial" w:cs="Arial"/>
          <w:bCs/>
          <w:sz w:val="22"/>
          <w:szCs w:val="22"/>
        </w:rPr>
        <w:t>careers.</w:t>
      </w:r>
      <w:r w:rsidRPr="003E6FB7">
        <w:rPr>
          <w:rFonts w:ascii="Arial" w:hAnsi="Arial" w:cs="Arial"/>
          <w:bCs/>
          <w:sz w:val="22"/>
          <w:szCs w:val="22"/>
        </w:rPr>
        <w:t xml:space="preserve"> </w:t>
      </w:r>
    </w:p>
    <w:p w14:paraId="66766CCE" w14:textId="77777777" w:rsidR="000D61F6" w:rsidRPr="003E6FB7" w:rsidRDefault="000D61F6" w:rsidP="000D61F6">
      <w:pPr>
        <w:spacing w:line="276" w:lineRule="auto"/>
        <w:rPr>
          <w:rFonts w:ascii="Arial" w:hAnsi="Arial" w:cs="Arial"/>
          <w:bCs/>
          <w:sz w:val="22"/>
          <w:szCs w:val="22"/>
        </w:rPr>
      </w:pPr>
    </w:p>
    <w:p w14:paraId="683903CF" w14:textId="6D98D95A" w:rsidR="000D61F6" w:rsidRPr="003E6FB7" w:rsidRDefault="00C42D26" w:rsidP="000D61F6">
      <w:pPr>
        <w:rPr>
          <w:rFonts w:ascii="Arial" w:hAnsi="Arial" w:cs="Arial"/>
          <w:sz w:val="22"/>
          <w:szCs w:val="22"/>
        </w:rPr>
      </w:pPr>
      <w:r w:rsidRPr="003E6FB7">
        <w:rPr>
          <w:rFonts w:ascii="Arial" w:hAnsi="Arial" w:cs="Arial"/>
          <w:sz w:val="22"/>
          <w:szCs w:val="22"/>
        </w:rPr>
        <w:t>Therefore</w:t>
      </w:r>
      <w:r w:rsidR="000D61F6" w:rsidRPr="003E6FB7">
        <w:rPr>
          <w:rFonts w:ascii="Arial" w:hAnsi="Arial" w:cs="Arial"/>
          <w:sz w:val="22"/>
          <w:szCs w:val="22"/>
        </w:rPr>
        <w:t xml:space="preserve">, </w:t>
      </w:r>
      <w:r w:rsidR="0078441D" w:rsidRPr="003E6FB7">
        <w:rPr>
          <w:rFonts w:ascii="Arial" w:hAnsi="Arial" w:cs="Arial"/>
          <w:sz w:val="22"/>
          <w:szCs w:val="22"/>
        </w:rPr>
        <w:t xml:space="preserve">BBHS </w:t>
      </w:r>
      <w:r w:rsidR="000D61F6" w:rsidRPr="003E6FB7">
        <w:rPr>
          <w:rFonts w:ascii="Arial" w:hAnsi="Arial" w:cs="Arial"/>
          <w:sz w:val="22"/>
          <w:szCs w:val="22"/>
        </w:rPr>
        <w:t>will be implementing ICAS, a comprehensive skills-based assessment program that assesses the higher order thinking and problem</w:t>
      </w:r>
      <w:r w:rsidR="00FB72CF" w:rsidRPr="003E6FB7">
        <w:rPr>
          <w:rFonts w:ascii="Arial" w:hAnsi="Arial" w:cs="Arial"/>
          <w:sz w:val="22"/>
          <w:szCs w:val="22"/>
        </w:rPr>
        <w:t>-</w:t>
      </w:r>
      <w:r w:rsidR="000D61F6" w:rsidRPr="003E6FB7">
        <w:rPr>
          <w:rFonts w:ascii="Arial" w:hAnsi="Arial" w:cs="Arial"/>
          <w:sz w:val="22"/>
          <w:szCs w:val="22"/>
        </w:rPr>
        <w:t xml:space="preserve">solving skills of students. We believe ICAS will give us deep insight into our students’ true capabilities and help us plan more effectively for their </w:t>
      </w:r>
      <w:r w:rsidRPr="003E6FB7">
        <w:rPr>
          <w:rFonts w:ascii="Arial" w:hAnsi="Arial" w:cs="Arial"/>
          <w:sz w:val="22"/>
          <w:szCs w:val="22"/>
        </w:rPr>
        <w:t>futures</w:t>
      </w:r>
      <w:r w:rsidR="00415B89" w:rsidRPr="003E6FB7">
        <w:rPr>
          <w:rFonts w:ascii="Arial" w:hAnsi="Arial" w:cs="Arial"/>
          <w:sz w:val="22"/>
          <w:szCs w:val="22"/>
        </w:rPr>
        <w:t>.</w:t>
      </w:r>
    </w:p>
    <w:p w14:paraId="6E540865" w14:textId="77777777" w:rsidR="005B16FC" w:rsidRPr="003E6FB7" w:rsidRDefault="005B16FC" w:rsidP="005B16FC">
      <w:pPr>
        <w:rPr>
          <w:rFonts w:ascii="Arial" w:hAnsi="Arial" w:cs="Arial"/>
          <w:sz w:val="22"/>
          <w:szCs w:val="22"/>
        </w:rPr>
      </w:pPr>
    </w:p>
    <w:p w14:paraId="28D2EF9F" w14:textId="5536112A" w:rsidR="000D61F6" w:rsidRPr="003E6FB7" w:rsidRDefault="000D61F6" w:rsidP="000D61F6">
      <w:pPr>
        <w:rPr>
          <w:rFonts w:ascii="Arial" w:hAnsi="Arial" w:cs="Arial"/>
          <w:sz w:val="22"/>
          <w:szCs w:val="22"/>
        </w:rPr>
      </w:pPr>
      <w:r w:rsidRPr="003E6FB7">
        <w:rPr>
          <w:rFonts w:ascii="Arial" w:hAnsi="Arial" w:cs="Arial"/>
          <w:sz w:val="22"/>
          <w:szCs w:val="22"/>
        </w:rPr>
        <w:t xml:space="preserve">HOW ICAS IS DIFFERENT FROM THE OTHER </w:t>
      </w:r>
      <w:r w:rsidR="004D7159" w:rsidRPr="003E6FB7">
        <w:rPr>
          <w:rFonts w:ascii="Arial" w:hAnsi="Arial" w:cs="Arial"/>
          <w:sz w:val="22"/>
          <w:szCs w:val="22"/>
        </w:rPr>
        <w:t xml:space="preserve">ASSESSMENTS </w:t>
      </w:r>
      <w:r w:rsidRPr="003E6FB7">
        <w:rPr>
          <w:rFonts w:ascii="Arial" w:hAnsi="Arial" w:cs="Arial"/>
          <w:sz w:val="22"/>
          <w:szCs w:val="22"/>
        </w:rPr>
        <w:t>YOUR CHILD WILL TAKE:</w:t>
      </w:r>
    </w:p>
    <w:p w14:paraId="00527B59" w14:textId="70B4B7A9" w:rsidR="00E61A4B" w:rsidRPr="003E6FB7" w:rsidRDefault="00C25493" w:rsidP="00C25493">
      <w:pPr>
        <w:pStyle w:val="ListParagraph"/>
        <w:numPr>
          <w:ilvl w:val="0"/>
          <w:numId w:val="6"/>
        </w:numPr>
        <w:rPr>
          <w:rFonts w:ascii="Arial" w:hAnsi="Arial" w:cs="Arial"/>
        </w:rPr>
      </w:pPr>
      <w:r w:rsidRPr="003E6FB7">
        <w:rPr>
          <w:rFonts w:ascii="Arial" w:hAnsi="Arial" w:cs="Arial"/>
        </w:rPr>
        <w:t xml:space="preserve">ICAS can tell us whether students really understand what they are being taught, or </w:t>
      </w:r>
      <w:r w:rsidR="00FA7783" w:rsidRPr="003E6FB7">
        <w:rPr>
          <w:rFonts w:ascii="Arial" w:hAnsi="Arial" w:cs="Arial"/>
        </w:rPr>
        <w:t>whether they</w:t>
      </w:r>
      <w:r w:rsidRPr="003E6FB7">
        <w:rPr>
          <w:rFonts w:ascii="Arial" w:hAnsi="Arial" w:cs="Arial"/>
        </w:rPr>
        <w:t xml:space="preserve"> have just been rote-learning curriculum content.</w:t>
      </w:r>
      <w:r w:rsidR="00E61A4B" w:rsidRPr="003E6FB7">
        <w:rPr>
          <w:rFonts w:ascii="Arial" w:hAnsi="Arial" w:cs="Arial"/>
        </w:rPr>
        <w:br/>
      </w:r>
    </w:p>
    <w:p w14:paraId="7752BA27" w14:textId="31AEE9C7" w:rsidR="00C25493" w:rsidRPr="003E6FB7" w:rsidRDefault="00E61A4B" w:rsidP="00E61A4B">
      <w:pPr>
        <w:pStyle w:val="ListParagraph"/>
        <w:numPr>
          <w:ilvl w:val="0"/>
          <w:numId w:val="6"/>
        </w:numPr>
        <w:rPr>
          <w:rFonts w:ascii="Arial" w:hAnsi="Arial" w:cs="Arial"/>
        </w:rPr>
      </w:pPr>
      <w:r w:rsidRPr="003E6FB7">
        <w:rPr>
          <w:rFonts w:ascii="Arial" w:hAnsi="Arial" w:cs="Arial"/>
        </w:rPr>
        <w:t>ICAS can help us discover student talent</w:t>
      </w:r>
      <w:r w:rsidR="00C42D26" w:rsidRPr="003E6FB7">
        <w:rPr>
          <w:rFonts w:ascii="Arial" w:hAnsi="Arial" w:cs="Arial"/>
        </w:rPr>
        <w:t>s</w:t>
      </w:r>
      <w:r w:rsidRPr="003E6FB7">
        <w:rPr>
          <w:rFonts w:ascii="Arial" w:hAnsi="Arial" w:cs="Arial"/>
        </w:rPr>
        <w:t xml:space="preserve"> and student weaknesses that don’t always get picked up by the curriculum testing framework.</w:t>
      </w:r>
      <w:r w:rsidRPr="003E6FB7">
        <w:rPr>
          <w:rFonts w:ascii="Arial" w:hAnsi="Arial" w:cs="Arial"/>
        </w:rPr>
        <w:br/>
        <w:t xml:space="preserve"> </w:t>
      </w:r>
    </w:p>
    <w:p w14:paraId="3BBC6C8C" w14:textId="7FDBD4BD" w:rsidR="00C25493" w:rsidRPr="003E6FB7" w:rsidRDefault="00C25493" w:rsidP="00C25493">
      <w:pPr>
        <w:pStyle w:val="ListParagraph"/>
        <w:numPr>
          <w:ilvl w:val="0"/>
          <w:numId w:val="6"/>
        </w:numPr>
        <w:rPr>
          <w:rFonts w:ascii="Arial" w:hAnsi="Arial" w:cs="Arial"/>
        </w:rPr>
      </w:pPr>
      <w:r w:rsidRPr="003E6FB7">
        <w:rPr>
          <w:rFonts w:ascii="Arial" w:hAnsi="Arial" w:cs="Arial"/>
        </w:rPr>
        <w:t>ICAS w</w:t>
      </w:r>
      <w:r w:rsidR="004D7159" w:rsidRPr="003E6FB7">
        <w:rPr>
          <w:rFonts w:ascii="Arial" w:hAnsi="Arial" w:cs="Arial"/>
        </w:rPr>
        <w:t>ill not</w:t>
      </w:r>
      <w:r w:rsidRPr="003E6FB7">
        <w:rPr>
          <w:rFonts w:ascii="Arial" w:hAnsi="Arial" w:cs="Arial"/>
        </w:rPr>
        <w:t xml:space="preserve"> add extra workload to any student’s study or homework regime because ICAS is a</w:t>
      </w:r>
      <w:r w:rsidR="004D7159" w:rsidRPr="003E6FB7">
        <w:rPr>
          <w:rFonts w:ascii="Arial" w:hAnsi="Arial" w:cs="Arial"/>
        </w:rPr>
        <w:t>n assessment</w:t>
      </w:r>
      <w:r w:rsidRPr="003E6FB7">
        <w:rPr>
          <w:rFonts w:ascii="Arial" w:hAnsi="Arial" w:cs="Arial"/>
        </w:rPr>
        <w:t xml:space="preserve"> </w:t>
      </w:r>
      <w:r w:rsidR="00C42D26" w:rsidRPr="003E6FB7">
        <w:rPr>
          <w:rFonts w:ascii="Arial" w:hAnsi="Arial" w:cs="Arial"/>
        </w:rPr>
        <w:t>they</w:t>
      </w:r>
      <w:r w:rsidRPr="003E6FB7">
        <w:rPr>
          <w:rFonts w:ascii="Arial" w:hAnsi="Arial" w:cs="Arial"/>
        </w:rPr>
        <w:t xml:space="preserve"> can’t study for. It evaluates thinking and problem</w:t>
      </w:r>
      <w:r w:rsidR="00FB72CF" w:rsidRPr="003E6FB7">
        <w:rPr>
          <w:rFonts w:ascii="Arial" w:hAnsi="Arial" w:cs="Arial"/>
        </w:rPr>
        <w:t>-</w:t>
      </w:r>
      <w:r w:rsidRPr="003E6FB7">
        <w:rPr>
          <w:rFonts w:ascii="Arial" w:hAnsi="Arial" w:cs="Arial"/>
        </w:rPr>
        <w:t>solving ability, not memory.</w:t>
      </w:r>
    </w:p>
    <w:p w14:paraId="469CFAD2" w14:textId="77777777" w:rsidR="00C25493" w:rsidRPr="003E6FB7" w:rsidRDefault="00C25493" w:rsidP="00E61A4B">
      <w:pPr>
        <w:pStyle w:val="ListParagraph"/>
        <w:rPr>
          <w:rFonts w:ascii="Arial" w:hAnsi="Arial" w:cs="Arial"/>
        </w:rPr>
      </w:pPr>
    </w:p>
    <w:p w14:paraId="0F4F1A77" w14:textId="77777777" w:rsidR="00C25493" w:rsidRPr="003E6FB7" w:rsidRDefault="00C25493" w:rsidP="00C25493">
      <w:pPr>
        <w:pStyle w:val="ListParagraph"/>
        <w:numPr>
          <w:ilvl w:val="0"/>
          <w:numId w:val="6"/>
        </w:numPr>
        <w:rPr>
          <w:rFonts w:ascii="Arial" w:hAnsi="Arial" w:cs="Arial"/>
        </w:rPr>
      </w:pPr>
      <w:r w:rsidRPr="003E6FB7">
        <w:rPr>
          <w:rFonts w:ascii="Arial" w:hAnsi="Arial" w:cs="Arial"/>
        </w:rPr>
        <w:t xml:space="preserve">ICAS’s diagnostic reports will give all of us (teachers and parents) far more insight into your child’s strengths and weaknesses. At school, we can act on that by tailoring our teaching and learning programs; at home, you will know where to direct more encouragement. </w:t>
      </w:r>
      <w:r w:rsidRPr="003E6FB7">
        <w:rPr>
          <w:rFonts w:ascii="MingLiU" w:eastAsia="MingLiU" w:hAnsi="MingLiU" w:cs="MingLiU"/>
        </w:rPr>
        <w:br/>
      </w:r>
    </w:p>
    <w:p w14:paraId="3B20A073" w14:textId="182BB8FA" w:rsidR="0078441D" w:rsidRPr="003E6FB7" w:rsidRDefault="00C25493" w:rsidP="0078441D">
      <w:pPr>
        <w:pStyle w:val="ListParagraph"/>
        <w:numPr>
          <w:ilvl w:val="0"/>
          <w:numId w:val="6"/>
        </w:numPr>
        <w:rPr>
          <w:rFonts w:ascii="Arial" w:hAnsi="Arial" w:cs="Arial"/>
          <w:b/>
        </w:rPr>
      </w:pPr>
      <w:r w:rsidRPr="003E6FB7">
        <w:rPr>
          <w:rFonts w:ascii="Arial" w:hAnsi="Arial" w:cs="Arial"/>
        </w:rPr>
        <w:t>ICAS will also give us an external benchmark we can rely on to ensure our school is keeping pace with national and international standards</w:t>
      </w:r>
      <w:r w:rsidR="00C42D26" w:rsidRPr="003E6FB7">
        <w:rPr>
          <w:rFonts w:ascii="Arial" w:hAnsi="Arial" w:cs="Arial"/>
        </w:rPr>
        <w:sym w:font="Symbol" w:char="F0BE"/>
      </w:r>
      <w:r w:rsidR="00854F1E" w:rsidRPr="003E6FB7">
        <w:rPr>
          <w:rFonts w:ascii="Arial" w:hAnsi="Arial" w:cs="Arial"/>
        </w:rPr>
        <w:t xml:space="preserve">ICAS is the </w:t>
      </w:r>
      <w:r w:rsidR="00C42D26" w:rsidRPr="003E6FB7">
        <w:rPr>
          <w:rFonts w:ascii="Arial" w:hAnsi="Arial" w:cs="Arial"/>
        </w:rPr>
        <w:t>most comprehensive international assessment program</w:t>
      </w:r>
      <w:r w:rsidR="00854F1E" w:rsidRPr="003E6FB7">
        <w:rPr>
          <w:rFonts w:ascii="Arial" w:hAnsi="Arial" w:cs="Arial"/>
        </w:rPr>
        <w:t xml:space="preserve">, with schools in </w:t>
      </w:r>
      <w:r w:rsidRPr="003E6FB7">
        <w:rPr>
          <w:rFonts w:ascii="Arial" w:hAnsi="Arial" w:cs="Arial"/>
        </w:rPr>
        <w:t xml:space="preserve">over 20 countries </w:t>
      </w:r>
      <w:r w:rsidR="00854F1E" w:rsidRPr="003E6FB7">
        <w:rPr>
          <w:rFonts w:ascii="Arial" w:hAnsi="Arial" w:cs="Arial"/>
        </w:rPr>
        <w:t xml:space="preserve">participating </w:t>
      </w:r>
      <w:r w:rsidRPr="003E6FB7">
        <w:rPr>
          <w:rFonts w:ascii="Arial" w:hAnsi="Arial" w:cs="Arial"/>
        </w:rPr>
        <w:t xml:space="preserve">in ICAS every year. </w:t>
      </w:r>
    </w:p>
    <w:p w14:paraId="0752E511" w14:textId="77777777" w:rsidR="00C42D26" w:rsidRPr="003E6FB7" w:rsidRDefault="00C42D26" w:rsidP="00C42D26">
      <w:pPr>
        <w:widowControl w:val="0"/>
        <w:tabs>
          <w:tab w:val="left" w:pos="220"/>
          <w:tab w:val="left" w:pos="720"/>
        </w:tabs>
        <w:autoSpaceDE w:val="0"/>
        <w:autoSpaceDN w:val="0"/>
        <w:adjustRightInd w:val="0"/>
        <w:rPr>
          <w:rFonts w:ascii="Arial" w:hAnsi="Arial" w:cs="Arial"/>
          <w:sz w:val="22"/>
          <w:szCs w:val="22"/>
        </w:rPr>
      </w:pPr>
      <w:r w:rsidRPr="003E6FB7">
        <w:rPr>
          <w:rFonts w:ascii="Arial" w:hAnsi="Arial" w:cs="Arial"/>
          <w:sz w:val="22"/>
          <w:szCs w:val="22"/>
        </w:rPr>
        <w:t>HOW TO PARTICIPATE</w:t>
      </w:r>
    </w:p>
    <w:p w14:paraId="1DEA2881" w14:textId="77777777" w:rsidR="0078441D" w:rsidRPr="003E6FB7" w:rsidRDefault="0078441D" w:rsidP="00C42D26">
      <w:pPr>
        <w:widowControl w:val="0"/>
        <w:tabs>
          <w:tab w:val="left" w:pos="220"/>
          <w:tab w:val="left" w:pos="720"/>
        </w:tabs>
        <w:autoSpaceDE w:val="0"/>
        <w:autoSpaceDN w:val="0"/>
        <w:adjustRightInd w:val="0"/>
        <w:rPr>
          <w:rFonts w:ascii="Arial" w:hAnsi="Arial" w:cs="Arial"/>
          <w:sz w:val="22"/>
          <w:szCs w:val="22"/>
        </w:rPr>
      </w:pPr>
    </w:p>
    <w:p w14:paraId="721E9DBF" w14:textId="769511B1" w:rsidR="00C42D26" w:rsidRPr="003E6FB7" w:rsidRDefault="00C42D26" w:rsidP="00C42D26">
      <w:pPr>
        <w:widowControl w:val="0"/>
        <w:tabs>
          <w:tab w:val="left" w:pos="220"/>
          <w:tab w:val="left" w:pos="720"/>
        </w:tabs>
        <w:autoSpaceDE w:val="0"/>
        <w:autoSpaceDN w:val="0"/>
        <w:adjustRightInd w:val="0"/>
        <w:rPr>
          <w:rFonts w:ascii="Arial" w:hAnsi="Arial" w:cs="Arial"/>
          <w:sz w:val="22"/>
          <w:szCs w:val="22"/>
        </w:rPr>
      </w:pPr>
      <w:r w:rsidRPr="003E6FB7">
        <w:rPr>
          <w:rFonts w:ascii="Arial" w:hAnsi="Arial" w:cs="Arial"/>
          <w:sz w:val="22"/>
          <w:szCs w:val="22"/>
        </w:rPr>
        <w:t xml:space="preserve">If you would like your child to participate, please complete the permission slip and return it, with </w:t>
      </w:r>
      <w:r w:rsidR="00296D77" w:rsidRPr="003E6FB7">
        <w:rPr>
          <w:rFonts w:ascii="Arial" w:hAnsi="Arial" w:cs="Arial"/>
          <w:sz w:val="22"/>
          <w:szCs w:val="22"/>
        </w:rPr>
        <w:t>payment</w:t>
      </w:r>
      <w:r w:rsidRPr="003E6FB7">
        <w:rPr>
          <w:rFonts w:ascii="Arial" w:hAnsi="Arial" w:cs="Arial"/>
          <w:sz w:val="22"/>
          <w:szCs w:val="22"/>
        </w:rPr>
        <w:t xml:space="preserve"> to the scho</w:t>
      </w:r>
      <w:r w:rsidR="00E35A06">
        <w:rPr>
          <w:rFonts w:ascii="Arial" w:hAnsi="Arial" w:cs="Arial"/>
          <w:sz w:val="22"/>
          <w:szCs w:val="22"/>
        </w:rPr>
        <w:t>ol no later than 09/03/2018</w:t>
      </w:r>
      <w:bookmarkStart w:id="0" w:name="_GoBack"/>
      <w:bookmarkEnd w:id="0"/>
      <w:r w:rsidRPr="003E6FB7">
        <w:rPr>
          <w:rFonts w:ascii="Arial" w:hAnsi="Arial" w:cs="Arial"/>
          <w:sz w:val="22"/>
          <w:szCs w:val="22"/>
        </w:rPr>
        <w:t>. PLEASE NOTE LATE ENTRIES WILL NOT BE ACCEPTED.</w:t>
      </w:r>
    </w:p>
    <w:p w14:paraId="20B14E17" w14:textId="77777777" w:rsidR="00C25493" w:rsidRPr="003E6FB7" w:rsidRDefault="00C25493" w:rsidP="00C25493">
      <w:pPr>
        <w:spacing w:line="276" w:lineRule="auto"/>
        <w:rPr>
          <w:rFonts w:ascii="Arial" w:hAnsi="Arial" w:cs="Arial"/>
          <w:b/>
          <w:bCs/>
          <w:sz w:val="22"/>
          <w:szCs w:val="22"/>
        </w:rPr>
      </w:pPr>
    </w:p>
    <w:p w14:paraId="4D0D8E0A" w14:textId="545EAF8F" w:rsidR="00C25493" w:rsidRPr="003E6FB7" w:rsidRDefault="00C25493" w:rsidP="00C25493">
      <w:pPr>
        <w:spacing w:line="276" w:lineRule="auto"/>
        <w:rPr>
          <w:rFonts w:ascii="Arial" w:hAnsi="Arial" w:cs="Arial"/>
          <w:bCs/>
          <w:sz w:val="22"/>
          <w:szCs w:val="22"/>
        </w:rPr>
      </w:pPr>
      <w:r w:rsidRPr="003E6FB7">
        <w:rPr>
          <w:rFonts w:ascii="Arial" w:hAnsi="Arial" w:cs="Arial"/>
          <w:bCs/>
          <w:sz w:val="22"/>
          <w:szCs w:val="22"/>
        </w:rPr>
        <w:t xml:space="preserve">Kind </w:t>
      </w:r>
      <w:r w:rsidR="00C42D26" w:rsidRPr="003E6FB7">
        <w:rPr>
          <w:rFonts w:ascii="Arial" w:hAnsi="Arial" w:cs="Arial"/>
          <w:bCs/>
          <w:sz w:val="22"/>
          <w:szCs w:val="22"/>
        </w:rPr>
        <w:t>r</w:t>
      </w:r>
      <w:r w:rsidRPr="003E6FB7">
        <w:rPr>
          <w:rFonts w:ascii="Arial" w:hAnsi="Arial" w:cs="Arial"/>
          <w:bCs/>
          <w:sz w:val="22"/>
          <w:szCs w:val="22"/>
        </w:rPr>
        <w:t>egards</w:t>
      </w:r>
    </w:p>
    <w:p w14:paraId="7838C99D" w14:textId="77777777" w:rsidR="008765A6" w:rsidRPr="003E6FB7" w:rsidRDefault="008765A6" w:rsidP="00C25493">
      <w:pPr>
        <w:spacing w:line="276" w:lineRule="auto"/>
        <w:rPr>
          <w:rFonts w:ascii="Arial" w:hAnsi="Arial" w:cs="Arial"/>
          <w:bCs/>
          <w:sz w:val="22"/>
          <w:szCs w:val="22"/>
        </w:rPr>
      </w:pPr>
    </w:p>
    <w:p w14:paraId="76187C20" w14:textId="77777777" w:rsidR="00BD2E65" w:rsidRPr="003E6FB7" w:rsidRDefault="00BD2E65" w:rsidP="00C25493">
      <w:pPr>
        <w:spacing w:line="276" w:lineRule="auto"/>
        <w:rPr>
          <w:rFonts w:ascii="Arial" w:hAnsi="Arial" w:cs="Arial"/>
          <w:bCs/>
          <w:sz w:val="22"/>
          <w:szCs w:val="22"/>
        </w:rPr>
      </w:pPr>
    </w:p>
    <w:p w14:paraId="3F6060E5" w14:textId="189C3D78" w:rsidR="0078441D" w:rsidRPr="003E6FB7" w:rsidRDefault="0078441D" w:rsidP="00C42D26">
      <w:pPr>
        <w:spacing w:line="276" w:lineRule="auto"/>
        <w:rPr>
          <w:rFonts w:ascii="Arial" w:hAnsi="Arial" w:cs="Arial"/>
          <w:bCs/>
          <w:sz w:val="22"/>
          <w:szCs w:val="22"/>
        </w:rPr>
      </w:pPr>
      <w:r w:rsidRPr="003E6FB7">
        <w:rPr>
          <w:rFonts w:ascii="Arial" w:hAnsi="Arial" w:cs="Arial"/>
          <w:bCs/>
          <w:sz w:val="22"/>
          <w:szCs w:val="22"/>
        </w:rPr>
        <w:t xml:space="preserve">Mr </w:t>
      </w:r>
      <w:proofErr w:type="spellStart"/>
      <w:r w:rsidRPr="003E6FB7">
        <w:rPr>
          <w:rFonts w:ascii="Arial" w:hAnsi="Arial" w:cs="Arial"/>
          <w:bCs/>
          <w:sz w:val="22"/>
          <w:szCs w:val="22"/>
        </w:rPr>
        <w:t>Cheema</w:t>
      </w:r>
      <w:proofErr w:type="spellEnd"/>
      <w:r w:rsidRPr="003E6FB7">
        <w:rPr>
          <w:rFonts w:ascii="Arial" w:hAnsi="Arial" w:cs="Arial"/>
          <w:bCs/>
          <w:sz w:val="22"/>
          <w:szCs w:val="22"/>
        </w:rPr>
        <w:t xml:space="preserve"> </w:t>
      </w:r>
      <w:r w:rsidR="00294FD0">
        <w:rPr>
          <w:rFonts w:ascii="Arial" w:hAnsi="Arial" w:cs="Arial"/>
          <w:bCs/>
          <w:sz w:val="22"/>
          <w:szCs w:val="22"/>
        </w:rPr>
        <w:t xml:space="preserve">                                                                                                     Mr </w:t>
      </w:r>
      <w:proofErr w:type="spellStart"/>
      <w:r w:rsidR="00294FD0">
        <w:rPr>
          <w:rFonts w:ascii="Arial" w:hAnsi="Arial" w:cs="Arial"/>
          <w:bCs/>
          <w:sz w:val="22"/>
          <w:szCs w:val="22"/>
        </w:rPr>
        <w:t>Addy</w:t>
      </w:r>
      <w:proofErr w:type="spellEnd"/>
    </w:p>
    <w:p w14:paraId="1A2A24DA" w14:textId="3CEEDF0A" w:rsidR="005E78D7" w:rsidRDefault="005E78D7" w:rsidP="005E78D7">
      <w:pPr>
        <w:spacing w:line="276" w:lineRule="auto"/>
        <w:rPr>
          <w:rFonts w:ascii="Arial" w:hAnsi="Arial" w:cs="Arial"/>
          <w:bCs/>
          <w:sz w:val="22"/>
          <w:szCs w:val="22"/>
        </w:rPr>
      </w:pPr>
      <w:r>
        <w:rPr>
          <w:rFonts w:ascii="Arial" w:hAnsi="Arial" w:cs="Arial"/>
          <w:bCs/>
          <w:sz w:val="22"/>
          <w:szCs w:val="22"/>
        </w:rPr>
        <w:t>BBHS ICAS Coordinator</w:t>
      </w:r>
      <w:r w:rsidR="00294FD0">
        <w:rPr>
          <w:rFonts w:ascii="Arial" w:hAnsi="Arial" w:cs="Arial"/>
          <w:bCs/>
          <w:sz w:val="22"/>
          <w:szCs w:val="22"/>
        </w:rPr>
        <w:t xml:space="preserve">                                                                                  Principal</w:t>
      </w:r>
    </w:p>
    <w:p w14:paraId="0F336DD8" w14:textId="437B5E3C" w:rsidR="00C42D26" w:rsidRDefault="005E78D7" w:rsidP="005E78D7">
      <w:pPr>
        <w:rPr>
          <w:rFonts w:ascii="Arial" w:hAnsi="Arial" w:cs="Arial"/>
          <w:b/>
          <w:sz w:val="32"/>
        </w:rPr>
      </w:pPr>
      <w:r>
        <w:rPr>
          <w:rFonts w:ascii="Arial" w:hAnsi="Arial" w:cs="Arial"/>
          <w:b/>
          <w:sz w:val="32"/>
        </w:rPr>
        <w:lastRenderedPageBreak/>
        <w:t xml:space="preserve">             </w:t>
      </w:r>
    </w:p>
    <w:p w14:paraId="4D1AFBE1" w14:textId="77777777" w:rsidR="005E78D7" w:rsidRPr="003E6FB7" w:rsidRDefault="005E78D7" w:rsidP="005E78D7">
      <w:pPr>
        <w:rPr>
          <w:rFonts w:ascii="Arial" w:hAnsi="Arial" w:cs="Arial"/>
          <w:b/>
          <w:sz w:val="32"/>
        </w:rPr>
      </w:pPr>
    </w:p>
    <w:p w14:paraId="4309A36A" w14:textId="77777777" w:rsidR="00C42D26" w:rsidRPr="003E6FB7" w:rsidRDefault="00C42D26" w:rsidP="00C42D26">
      <w:pPr>
        <w:rPr>
          <w:rFonts w:ascii="Arial" w:hAnsi="Arial" w:cs="Arial"/>
          <w:b/>
          <w:sz w:val="20"/>
          <w:szCs w:val="20"/>
        </w:rPr>
      </w:pPr>
    </w:p>
    <w:p w14:paraId="63CEF495" w14:textId="77777777" w:rsidR="00C42D26" w:rsidRPr="003E6FB7" w:rsidRDefault="00C42D26" w:rsidP="00C42D26">
      <w:pPr>
        <w:rPr>
          <w:rFonts w:ascii="Arial" w:hAnsi="Arial" w:cs="Arial"/>
          <w:b/>
          <w:sz w:val="20"/>
          <w:szCs w:val="20"/>
        </w:rPr>
      </w:pPr>
    </w:p>
    <w:p w14:paraId="1589DCD6" w14:textId="2715A1EA" w:rsidR="00C42D26" w:rsidRPr="003E6FB7" w:rsidRDefault="00C42D26" w:rsidP="00C42D26">
      <w:pPr>
        <w:rPr>
          <w:rFonts w:ascii="Arial" w:hAnsi="Arial" w:cs="Arial"/>
          <w:b/>
          <w:sz w:val="20"/>
          <w:szCs w:val="20"/>
        </w:rPr>
      </w:pPr>
      <w:r w:rsidRPr="003E6FB7">
        <w:rPr>
          <w:rFonts w:ascii="Arial" w:hAnsi="Arial" w:cs="Arial"/>
          <w:b/>
          <w:sz w:val="20"/>
          <w:szCs w:val="20"/>
        </w:rPr>
        <w:t xml:space="preserve">Please return this form with your </w:t>
      </w:r>
      <w:r w:rsidR="00296D77" w:rsidRPr="003E6FB7">
        <w:rPr>
          <w:rFonts w:ascii="Arial" w:hAnsi="Arial" w:cs="Arial"/>
          <w:b/>
          <w:sz w:val="20"/>
          <w:szCs w:val="20"/>
        </w:rPr>
        <w:t>payment</w:t>
      </w:r>
      <w:r w:rsidRPr="003E6FB7">
        <w:rPr>
          <w:rFonts w:ascii="Arial" w:hAnsi="Arial" w:cs="Arial"/>
          <w:b/>
          <w:sz w:val="20"/>
          <w:szCs w:val="20"/>
        </w:rPr>
        <w:t xml:space="preserve">, to your school no later </w:t>
      </w:r>
      <w:r w:rsidR="00231B5C" w:rsidRPr="003E6FB7">
        <w:rPr>
          <w:rFonts w:ascii="Arial" w:hAnsi="Arial" w:cs="Arial"/>
          <w:b/>
          <w:sz w:val="20"/>
          <w:szCs w:val="20"/>
        </w:rPr>
        <w:t>than</w:t>
      </w:r>
      <w:r w:rsidRPr="003E6FB7">
        <w:rPr>
          <w:rFonts w:ascii="Arial" w:hAnsi="Arial" w:cs="Arial"/>
          <w:b/>
          <w:sz w:val="20"/>
          <w:szCs w:val="20"/>
        </w:rPr>
        <w:t xml:space="preserve"> </w:t>
      </w:r>
      <w:r w:rsidR="005B3A72">
        <w:rPr>
          <w:rFonts w:ascii="Arial" w:hAnsi="Arial" w:cs="Arial"/>
          <w:b/>
          <w:sz w:val="20"/>
          <w:szCs w:val="20"/>
        </w:rPr>
        <w:t>09/03/2018</w:t>
      </w:r>
      <w:r w:rsidR="00DC5938" w:rsidRPr="003E6FB7">
        <w:rPr>
          <w:rFonts w:ascii="Arial" w:hAnsi="Arial" w:cs="Arial"/>
          <w:b/>
          <w:sz w:val="20"/>
          <w:szCs w:val="20"/>
        </w:rPr>
        <w:t xml:space="preserve">. </w:t>
      </w:r>
    </w:p>
    <w:p w14:paraId="64E9B603" w14:textId="77777777" w:rsidR="00C42D26" w:rsidRPr="003E6FB7" w:rsidRDefault="00C42D26" w:rsidP="00C42D26">
      <w:pPr>
        <w:rPr>
          <w:rFonts w:ascii="Arial" w:hAnsi="Arial" w:cs="Arial"/>
          <w:b/>
          <w:sz w:val="20"/>
          <w:szCs w:val="20"/>
        </w:rPr>
      </w:pPr>
    </w:p>
    <w:p w14:paraId="74F87ABC" w14:textId="77777777" w:rsidR="00C42D26" w:rsidRPr="003E6FB7" w:rsidRDefault="00C42D26" w:rsidP="00C42D26">
      <w:pPr>
        <w:rPr>
          <w:rFonts w:ascii="Arial" w:hAnsi="Arial" w:cs="Arial"/>
          <w:b/>
          <w:sz w:val="18"/>
          <w:szCs w:val="18"/>
        </w:rPr>
      </w:pPr>
    </w:p>
    <w:tbl>
      <w:tblPr>
        <w:tblStyle w:val="TableGrid"/>
        <w:tblpPr w:leftFromText="180" w:rightFromText="180" w:vertAnchor="text" w:horzAnchor="page" w:tblpX="4069" w:tblpY="-45"/>
        <w:tblW w:w="0" w:type="auto"/>
        <w:tblLook w:val="04A0" w:firstRow="1" w:lastRow="0" w:firstColumn="1" w:lastColumn="0" w:noHBand="0" w:noVBand="1"/>
      </w:tblPr>
      <w:tblGrid>
        <w:gridCol w:w="3823"/>
        <w:gridCol w:w="394"/>
        <w:gridCol w:w="2268"/>
      </w:tblGrid>
      <w:tr w:rsidR="003E6FB7" w:rsidRPr="003E6FB7" w14:paraId="1BC429A0" w14:textId="77777777" w:rsidTr="00E17448">
        <w:trPr>
          <w:trHeight w:val="134"/>
        </w:trPr>
        <w:tc>
          <w:tcPr>
            <w:tcW w:w="3823" w:type="dxa"/>
            <w:tcBorders>
              <w:top w:val="single" w:sz="4" w:space="0" w:color="FFFFFF" w:themeColor="background1"/>
              <w:left w:val="single" w:sz="4" w:space="0" w:color="FFFFFF" w:themeColor="background1"/>
              <w:right w:val="single" w:sz="4" w:space="0" w:color="FFFFFF" w:themeColor="background1"/>
            </w:tcBorders>
          </w:tcPr>
          <w:p w14:paraId="7B8982D7" w14:textId="77777777" w:rsidR="00C42D26" w:rsidRPr="003E6FB7" w:rsidRDefault="00C42D26" w:rsidP="00E17448">
            <w:pPr>
              <w:contextualSpacing/>
              <w:rPr>
                <w:rFonts w:ascii="Arial" w:hAnsi="Arial" w:cs="Arial"/>
                <w:sz w:val="18"/>
                <w:szCs w:val="18"/>
              </w:rPr>
            </w:pPr>
          </w:p>
        </w:tc>
        <w:tc>
          <w:tcPr>
            <w:tcW w:w="394"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56D7EBE" w14:textId="77777777" w:rsidR="00C42D26" w:rsidRPr="003E6FB7" w:rsidRDefault="00C42D26" w:rsidP="00E17448">
            <w:pPr>
              <w:contextualSpacing/>
              <w:rPr>
                <w:rFonts w:ascii="Arial" w:hAnsi="Arial" w:cs="Arial"/>
                <w:sz w:val="18"/>
                <w:szCs w:val="18"/>
              </w:rPr>
            </w:pPr>
            <w:r w:rsidRPr="003E6FB7">
              <w:rPr>
                <w:rFonts w:ascii="Arial" w:hAnsi="Arial" w:cs="Arial"/>
                <w:sz w:val="18"/>
                <w:szCs w:val="18"/>
              </w:rPr>
              <w:t>of</w:t>
            </w:r>
          </w:p>
        </w:tc>
        <w:tc>
          <w:tcPr>
            <w:tcW w:w="2268" w:type="dxa"/>
            <w:tcBorders>
              <w:top w:val="single" w:sz="4" w:space="0" w:color="FFFFFF" w:themeColor="background1"/>
              <w:left w:val="single" w:sz="4" w:space="0" w:color="FFFFFF" w:themeColor="background1"/>
              <w:right w:val="single" w:sz="4" w:space="0" w:color="FFFFFF" w:themeColor="background1"/>
            </w:tcBorders>
          </w:tcPr>
          <w:p w14:paraId="34A43CFB" w14:textId="77777777" w:rsidR="00C42D26" w:rsidRPr="003E6FB7" w:rsidRDefault="00C42D26" w:rsidP="00E17448">
            <w:pPr>
              <w:contextualSpacing/>
              <w:rPr>
                <w:rFonts w:ascii="Arial" w:hAnsi="Arial" w:cs="Arial"/>
                <w:sz w:val="18"/>
                <w:szCs w:val="18"/>
              </w:rPr>
            </w:pPr>
          </w:p>
        </w:tc>
      </w:tr>
    </w:tbl>
    <w:p w14:paraId="4F7D9AB1" w14:textId="77777777" w:rsidR="00C42D26" w:rsidRPr="003E6FB7" w:rsidRDefault="00C42D26" w:rsidP="00C42D26">
      <w:pPr>
        <w:contextualSpacing/>
        <w:rPr>
          <w:rFonts w:ascii="Arial" w:hAnsi="Arial" w:cs="Arial"/>
          <w:sz w:val="20"/>
          <w:szCs w:val="20"/>
        </w:rPr>
      </w:pPr>
      <w:r w:rsidRPr="003E6FB7">
        <w:rPr>
          <w:rFonts w:ascii="Arial" w:hAnsi="Arial" w:cs="Arial"/>
          <w:sz w:val="20"/>
          <w:szCs w:val="20"/>
        </w:rPr>
        <w:t>I give permission for my child</w:t>
      </w:r>
      <w:r w:rsidRPr="003E6FB7">
        <w:rPr>
          <w:rFonts w:ascii="Arial" w:hAnsi="Arial" w:cs="Arial"/>
          <w:sz w:val="20"/>
          <w:szCs w:val="20"/>
        </w:rPr>
        <w:softHyphen/>
      </w:r>
      <w:r w:rsidRPr="003E6FB7">
        <w:rPr>
          <w:rFonts w:ascii="Arial" w:hAnsi="Arial" w:cs="Arial"/>
          <w:sz w:val="20"/>
          <w:szCs w:val="20"/>
        </w:rPr>
        <w:softHyphen/>
      </w:r>
      <w:r w:rsidRPr="003E6FB7">
        <w:rPr>
          <w:rFonts w:ascii="Arial" w:hAnsi="Arial" w:cs="Arial"/>
          <w:sz w:val="20"/>
          <w:szCs w:val="20"/>
        </w:rPr>
        <w:softHyphen/>
      </w:r>
      <w:r w:rsidRPr="003E6FB7">
        <w:rPr>
          <w:rFonts w:ascii="Arial" w:hAnsi="Arial" w:cs="Arial"/>
          <w:sz w:val="20"/>
          <w:szCs w:val="20"/>
        </w:rPr>
        <w:softHyphen/>
      </w:r>
      <w:r w:rsidRPr="003E6FB7">
        <w:rPr>
          <w:rFonts w:ascii="Arial" w:hAnsi="Arial" w:cs="Arial"/>
          <w:sz w:val="20"/>
          <w:szCs w:val="20"/>
        </w:rPr>
        <w:softHyphen/>
      </w:r>
      <w:r w:rsidRPr="003E6FB7">
        <w:rPr>
          <w:rFonts w:ascii="Arial" w:hAnsi="Arial" w:cs="Arial"/>
          <w:sz w:val="20"/>
          <w:szCs w:val="20"/>
        </w:rPr>
        <w:softHyphen/>
      </w:r>
      <w:r w:rsidRPr="003E6FB7">
        <w:rPr>
          <w:rFonts w:ascii="Arial" w:hAnsi="Arial" w:cs="Arial"/>
          <w:sz w:val="20"/>
          <w:szCs w:val="20"/>
        </w:rPr>
        <w:softHyphen/>
      </w:r>
      <w:r w:rsidRPr="003E6FB7">
        <w:rPr>
          <w:rFonts w:ascii="Arial" w:hAnsi="Arial" w:cs="Arial"/>
          <w:sz w:val="20"/>
          <w:szCs w:val="20"/>
        </w:rPr>
        <w:softHyphen/>
      </w:r>
      <w:r w:rsidRPr="003E6FB7">
        <w:rPr>
          <w:rFonts w:ascii="Arial" w:hAnsi="Arial" w:cs="Arial"/>
          <w:sz w:val="20"/>
          <w:szCs w:val="20"/>
        </w:rPr>
        <w:softHyphen/>
      </w:r>
      <w:r w:rsidRPr="003E6FB7">
        <w:rPr>
          <w:rFonts w:ascii="Arial" w:hAnsi="Arial" w:cs="Arial"/>
          <w:sz w:val="20"/>
          <w:szCs w:val="20"/>
        </w:rPr>
        <w:softHyphen/>
      </w:r>
      <w:r w:rsidRPr="003E6FB7">
        <w:rPr>
          <w:rFonts w:ascii="Arial" w:hAnsi="Arial" w:cs="Arial"/>
          <w:sz w:val="20"/>
          <w:szCs w:val="20"/>
        </w:rPr>
        <w:softHyphen/>
      </w:r>
      <w:r w:rsidRPr="003E6FB7">
        <w:rPr>
          <w:rFonts w:ascii="Arial" w:hAnsi="Arial" w:cs="Arial"/>
          <w:sz w:val="20"/>
          <w:szCs w:val="20"/>
        </w:rPr>
        <w:softHyphen/>
      </w:r>
      <w:r w:rsidRPr="003E6FB7">
        <w:rPr>
          <w:rFonts w:ascii="Arial" w:hAnsi="Arial" w:cs="Arial"/>
          <w:sz w:val="20"/>
          <w:szCs w:val="20"/>
        </w:rPr>
        <w:softHyphen/>
      </w:r>
      <w:r w:rsidRPr="003E6FB7">
        <w:rPr>
          <w:rFonts w:ascii="Arial" w:hAnsi="Arial" w:cs="Arial"/>
          <w:sz w:val="20"/>
          <w:szCs w:val="20"/>
        </w:rPr>
        <w:softHyphen/>
      </w:r>
      <w:r w:rsidRPr="003E6FB7">
        <w:rPr>
          <w:rFonts w:ascii="Arial" w:hAnsi="Arial" w:cs="Arial"/>
          <w:sz w:val="20"/>
          <w:szCs w:val="20"/>
        </w:rPr>
        <w:softHyphen/>
      </w:r>
      <w:r w:rsidRPr="003E6FB7">
        <w:rPr>
          <w:rFonts w:ascii="Arial" w:hAnsi="Arial" w:cs="Arial"/>
          <w:sz w:val="20"/>
          <w:szCs w:val="20"/>
        </w:rPr>
        <w:softHyphen/>
      </w:r>
      <w:r w:rsidRPr="003E6FB7">
        <w:rPr>
          <w:rFonts w:ascii="Arial" w:hAnsi="Arial" w:cs="Arial"/>
          <w:sz w:val="20"/>
          <w:szCs w:val="20"/>
        </w:rPr>
        <w:softHyphen/>
      </w:r>
      <w:r w:rsidRPr="003E6FB7">
        <w:rPr>
          <w:rFonts w:ascii="Arial" w:hAnsi="Arial" w:cs="Arial"/>
          <w:sz w:val="20"/>
          <w:szCs w:val="20"/>
        </w:rPr>
        <w:softHyphen/>
      </w:r>
      <w:r w:rsidRPr="003E6FB7">
        <w:rPr>
          <w:rFonts w:ascii="Arial" w:hAnsi="Arial" w:cs="Arial"/>
          <w:sz w:val="20"/>
          <w:szCs w:val="20"/>
        </w:rPr>
        <w:softHyphen/>
      </w:r>
      <w:r w:rsidRPr="003E6FB7">
        <w:rPr>
          <w:rFonts w:ascii="Arial" w:hAnsi="Arial" w:cs="Arial"/>
          <w:sz w:val="20"/>
          <w:szCs w:val="20"/>
        </w:rPr>
        <w:softHyphen/>
      </w:r>
      <w:r w:rsidRPr="003E6FB7">
        <w:rPr>
          <w:rFonts w:ascii="Arial" w:hAnsi="Arial" w:cs="Arial"/>
          <w:sz w:val="20"/>
          <w:szCs w:val="20"/>
        </w:rPr>
        <w:softHyphen/>
      </w:r>
      <w:r w:rsidRPr="003E6FB7">
        <w:rPr>
          <w:rFonts w:ascii="Arial" w:hAnsi="Arial" w:cs="Arial"/>
          <w:sz w:val="20"/>
          <w:szCs w:val="20"/>
        </w:rPr>
        <w:softHyphen/>
        <w:t>,</w:t>
      </w:r>
      <w:r w:rsidRPr="003E6FB7">
        <w:rPr>
          <w:rFonts w:ascii="Arial" w:hAnsi="Arial" w:cs="Arial"/>
          <w:sz w:val="20"/>
          <w:szCs w:val="20"/>
        </w:rPr>
        <w:tab/>
      </w:r>
      <w:r w:rsidRPr="003E6FB7">
        <w:rPr>
          <w:rFonts w:ascii="Arial" w:hAnsi="Arial" w:cs="Arial"/>
          <w:sz w:val="20"/>
          <w:szCs w:val="20"/>
        </w:rPr>
        <w:tab/>
      </w:r>
      <w:r w:rsidRPr="003E6FB7">
        <w:rPr>
          <w:rFonts w:ascii="Arial" w:hAnsi="Arial" w:cs="Arial"/>
          <w:sz w:val="20"/>
          <w:szCs w:val="20"/>
        </w:rPr>
        <w:tab/>
        <w:t xml:space="preserve">                            </w:t>
      </w:r>
      <w:r w:rsidRPr="003E6FB7">
        <w:rPr>
          <w:rFonts w:ascii="Arial" w:hAnsi="Arial" w:cs="Arial"/>
          <w:sz w:val="20"/>
          <w:szCs w:val="20"/>
        </w:rPr>
        <w:tab/>
        <w:t xml:space="preserve">           </w:t>
      </w:r>
      <w:r w:rsidRPr="003E6FB7">
        <w:rPr>
          <w:rFonts w:ascii="Arial" w:hAnsi="Arial" w:cs="Arial"/>
          <w:sz w:val="20"/>
          <w:szCs w:val="20"/>
        </w:rPr>
        <w:tab/>
        <w:t xml:space="preserve"> </w:t>
      </w:r>
      <w:r w:rsidRPr="003E6FB7">
        <w:rPr>
          <w:rFonts w:ascii="Arial" w:hAnsi="Arial" w:cs="Arial"/>
          <w:i/>
          <w:sz w:val="20"/>
          <w:szCs w:val="20"/>
        </w:rPr>
        <w:t xml:space="preserve">Child’s name  </w:t>
      </w:r>
      <w:r w:rsidRPr="003E6FB7">
        <w:rPr>
          <w:rFonts w:ascii="Arial" w:hAnsi="Arial" w:cs="Arial"/>
          <w:i/>
          <w:sz w:val="20"/>
          <w:szCs w:val="20"/>
        </w:rPr>
        <w:tab/>
      </w:r>
      <w:r w:rsidRPr="003E6FB7">
        <w:rPr>
          <w:rFonts w:ascii="Arial" w:hAnsi="Arial" w:cs="Arial"/>
          <w:i/>
          <w:sz w:val="20"/>
          <w:szCs w:val="20"/>
        </w:rPr>
        <w:tab/>
      </w:r>
      <w:r w:rsidRPr="003E6FB7">
        <w:rPr>
          <w:rFonts w:ascii="Arial" w:hAnsi="Arial" w:cs="Arial"/>
          <w:i/>
          <w:sz w:val="20"/>
          <w:szCs w:val="20"/>
        </w:rPr>
        <w:tab/>
      </w:r>
      <w:r w:rsidRPr="003E6FB7">
        <w:rPr>
          <w:rFonts w:ascii="Arial" w:hAnsi="Arial" w:cs="Arial"/>
          <w:i/>
          <w:sz w:val="20"/>
          <w:szCs w:val="20"/>
        </w:rPr>
        <w:tab/>
        <w:t xml:space="preserve">     Class</w:t>
      </w:r>
      <w:r w:rsidRPr="003E6FB7">
        <w:rPr>
          <w:rFonts w:ascii="Arial" w:hAnsi="Arial" w:cs="Arial"/>
          <w:i/>
          <w:sz w:val="20"/>
          <w:szCs w:val="20"/>
        </w:rPr>
        <w:tab/>
      </w:r>
    </w:p>
    <w:p w14:paraId="20A461A7" w14:textId="77777777" w:rsidR="00C42D26" w:rsidRPr="003E6FB7" w:rsidRDefault="00C42D26" w:rsidP="00C42D26">
      <w:pPr>
        <w:contextualSpacing/>
        <w:rPr>
          <w:rFonts w:ascii="Arial" w:hAnsi="Arial" w:cs="Arial"/>
          <w:i/>
          <w:sz w:val="20"/>
          <w:szCs w:val="20"/>
        </w:rPr>
      </w:pPr>
    </w:p>
    <w:p w14:paraId="5D4305FA" w14:textId="32FBAAB7" w:rsidR="00C42D26" w:rsidRPr="003E6FB7" w:rsidRDefault="00C42D26" w:rsidP="00C42D26">
      <w:pPr>
        <w:rPr>
          <w:rFonts w:ascii="Arial" w:hAnsi="Arial" w:cs="Arial"/>
          <w:sz w:val="20"/>
          <w:szCs w:val="20"/>
        </w:rPr>
      </w:pPr>
      <w:proofErr w:type="gramStart"/>
      <w:r w:rsidRPr="003E6FB7">
        <w:rPr>
          <w:rFonts w:ascii="Arial" w:hAnsi="Arial" w:cs="Arial"/>
          <w:sz w:val="20"/>
          <w:szCs w:val="20"/>
        </w:rPr>
        <w:t>to</w:t>
      </w:r>
      <w:proofErr w:type="gramEnd"/>
      <w:r w:rsidRPr="003E6FB7">
        <w:rPr>
          <w:rFonts w:ascii="Arial" w:hAnsi="Arial" w:cs="Arial"/>
          <w:sz w:val="20"/>
          <w:szCs w:val="20"/>
        </w:rPr>
        <w:t xml:space="preserve"> p</w:t>
      </w:r>
      <w:r w:rsidR="005B3A72">
        <w:rPr>
          <w:rFonts w:ascii="Arial" w:hAnsi="Arial" w:cs="Arial"/>
          <w:sz w:val="20"/>
          <w:szCs w:val="20"/>
        </w:rPr>
        <w:t>articipate in the following 2018</w:t>
      </w:r>
      <w:r w:rsidRPr="003E6FB7">
        <w:rPr>
          <w:rFonts w:ascii="Arial" w:hAnsi="Arial" w:cs="Arial"/>
          <w:sz w:val="20"/>
          <w:szCs w:val="20"/>
        </w:rPr>
        <w:t xml:space="preserve"> ICAS assessments.</w:t>
      </w:r>
    </w:p>
    <w:p w14:paraId="6F493E81" w14:textId="77777777" w:rsidR="00C42D26" w:rsidRPr="003E6FB7" w:rsidRDefault="00C42D26" w:rsidP="00C42D26">
      <w:pPr>
        <w:rPr>
          <w:rFonts w:ascii="Arial" w:hAnsi="Arial" w:cs="Arial"/>
          <w:sz w:val="20"/>
          <w:szCs w:val="20"/>
        </w:rPr>
      </w:pPr>
    </w:p>
    <w:p w14:paraId="67EFD046" w14:textId="77777777" w:rsidR="00C42D26" w:rsidRPr="003E6FB7" w:rsidRDefault="00C42D26" w:rsidP="00C42D26">
      <w:pPr>
        <w:rPr>
          <w:rFonts w:ascii="Arial" w:hAnsi="Arial" w:cs="Arial"/>
          <w:i/>
          <w:sz w:val="20"/>
          <w:szCs w:val="20"/>
        </w:rPr>
      </w:pPr>
    </w:p>
    <w:p w14:paraId="7615FF8B" w14:textId="1B4112C7" w:rsidR="00C42D26" w:rsidRPr="003E6FB7" w:rsidRDefault="00C42D26" w:rsidP="00C42D26">
      <w:pPr>
        <w:rPr>
          <w:rFonts w:ascii="Arial" w:hAnsi="Arial" w:cs="Arial"/>
          <w:sz w:val="20"/>
          <w:szCs w:val="20"/>
        </w:rPr>
      </w:pPr>
      <w:r w:rsidRPr="003E6FB7">
        <w:rPr>
          <w:rFonts w:ascii="Arial" w:hAnsi="Arial" w:cs="Arial"/>
          <w:sz w:val="20"/>
          <w:szCs w:val="20"/>
        </w:rPr>
        <w:t>Please select the subjects you would li</w:t>
      </w:r>
      <w:r w:rsidR="00726360">
        <w:rPr>
          <w:rFonts w:ascii="Arial" w:hAnsi="Arial" w:cs="Arial"/>
          <w:sz w:val="20"/>
          <w:szCs w:val="20"/>
        </w:rPr>
        <w:t xml:space="preserve">ke your child to participate in and please pay the </w:t>
      </w:r>
      <w:r w:rsidR="00726360" w:rsidRPr="00726360">
        <w:rPr>
          <w:rFonts w:ascii="Arial" w:hAnsi="Arial" w:cs="Arial"/>
          <w:b/>
          <w:sz w:val="20"/>
          <w:szCs w:val="20"/>
        </w:rPr>
        <w:t>correct amount</w:t>
      </w:r>
      <w:r w:rsidR="00726360">
        <w:rPr>
          <w:rFonts w:ascii="Arial" w:hAnsi="Arial" w:cs="Arial"/>
          <w:sz w:val="20"/>
          <w:szCs w:val="20"/>
        </w:rPr>
        <w:t xml:space="preserve"> as it is easy to process. </w:t>
      </w:r>
    </w:p>
    <w:p w14:paraId="44F969D6" w14:textId="77777777" w:rsidR="00C42D26" w:rsidRPr="003E6FB7" w:rsidRDefault="00C42D26" w:rsidP="00C42D26">
      <w:pPr>
        <w:rPr>
          <w:rFonts w:ascii="Arial" w:hAnsi="Arial" w:cs="Arial"/>
          <w:sz w:val="20"/>
          <w:szCs w:val="20"/>
        </w:rPr>
      </w:pPr>
    </w:p>
    <w:tbl>
      <w:tblPr>
        <w:tblStyle w:val="TableGrid"/>
        <w:tblW w:w="9752" w:type="dxa"/>
        <w:tblInd w:w="-5" w:type="dxa"/>
        <w:tblLayout w:type="fixed"/>
        <w:tblLook w:val="04A0" w:firstRow="1" w:lastRow="0" w:firstColumn="1" w:lastColumn="0" w:noHBand="0" w:noVBand="1"/>
      </w:tblPr>
      <w:tblGrid>
        <w:gridCol w:w="1550"/>
        <w:gridCol w:w="1398"/>
        <w:gridCol w:w="2127"/>
        <w:gridCol w:w="2976"/>
        <w:gridCol w:w="1701"/>
      </w:tblGrid>
      <w:tr w:rsidR="00055BC4" w:rsidRPr="003E6FB7" w14:paraId="0C3DD1F8" w14:textId="77777777" w:rsidTr="00055BC4">
        <w:trPr>
          <w:trHeight w:val="373"/>
        </w:trPr>
        <w:tc>
          <w:tcPr>
            <w:tcW w:w="1550" w:type="dxa"/>
            <w:vAlign w:val="center"/>
          </w:tcPr>
          <w:p w14:paraId="2F5E17C7" w14:textId="77777777" w:rsidR="00055BC4" w:rsidRPr="003E6FB7" w:rsidRDefault="00055BC4" w:rsidP="00E17448">
            <w:pPr>
              <w:rPr>
                <w:rFonts w:ascii="Arial" w:hAnsi="Arial" w:cs="Arial"/>
                <w:b/>
                <w:sz w:val="20"/>
                <w:szCs w:val="20"/>
              </w:rPr>
            </w:pPr>
            <w:r w:rsidRPr="003E6FB7">
              <w:rPr>
                <w:rFonts w:ascii="Arial" w:hAnsi="Arial" w:cs="Arial"/>
                <w:b/>
                <w:sz w:val="20"/>
                <w:szCs w:val="20"/>
              </w:rPr>
              <w:t>Subject/Paper</w:t>
            </w:r>
          </w:p>
        </w:tc>
        <w:tc>
          <w:tcPr>
            <w:tcW w:w="1398" w:type="dxa"/>
            <w:vAlign w:val="center"/>
          </w:tcPr>
          <w:p w14:paraId="47C2E963" w14:textId="77777777" w:rsidR="00055BC4" w:rsidRPr="003E6FB7" w:rsidRDefault="00055BC4" w:rsidP="00E17448">
            <w:pPr>
              <w:jc w:val="center"/>
              <w:rPr>
                <w:rFonts w:ascii="Arial" w:hAnsi="Arial" w:cs="Arial"/>
                <w:b/>
                <w:sz w:val="20"/>
                <w:szCs w:val="20"/>
              </w:rPr>
            </w:pPr>
            <w:r w:rsidRPr="003E6FB7">
              <w:rPr>
                <w:rFonts w:ascii="Arial" w:hAnsi="Arial" w:cs="Arial"/>
                <w:b/>
                <w:sz w:val="20"/>
                <w:szCs w:val="20"/>
              </w:rPr>
              <w:t>School Year</w:t>
            </w:r>
          </w:p>
        </w:tc>
        <w:tc>
          <w:tcPr>
            <w:tcW w:w="2127" w:type="dxa"/>
            <w:vAlign w:val="center"/>
          </w:tcPr>
          <w:p w14:paraId="1B80485E" w14:textId="77777777" w:rsidR="00055BC4" w:rsidRPr="003E6FB7" w:rsidRDefault="00055BC4" w:rsidP="00E17448">
            <w:pPr>
              <w:jc w:val="center"/>
              <w:rPr>
                <w:rFonts w:ascii="Arial" w:hAnsi="Arial" w:cs="Arial"/>
                <w:b/>
                <w:sz w:val="20"/>
                <w:szCs w:val="20"/>
              </w:rPr>
            </w:pPr>
            <w:r w:rsidRPr="003E6FB7">
              <w:rPr>
                <w:rFonts w:ascii="Arial" w:hAnsi="Arial" w:cs="Arial"/>
                <w:b/>
                <w:sz w:val="20"/>
                <w:szCs w:val="20"/>
              </w:rPr>
              <w:t>Official Sitting Date</w:t>
            </w:r>
          </w:p>
        </w:tc>
        <w:tc>
          <w:tcPr>
            <w:tcW w:w="2976" w:type="dxa"/>
            <w:vAlign w:val="center"/>
          </w:tcPr>
          <w:p w14:paraId="41A65321" w14:textId="77777777" w:rsidR="00055BC4" w:rsidRDefault="00055BC4" w:rsidP="00E17448">
            <w:pPr>
              <w:jc w:val="center"/>
              <w:rPr>
                <w:rFonts w:ascii="Arial" w:hAnsi="Arial" w:cs="Arial"/>
                <w:b/>
                <w:sz w:val="20"/>
                <w:szCs w:val="20"/>
              </w:rPr>
            </w:pPr>
            <w:r w:rsidRPr="003E6FB7">
              <w:rPr>
                <w:rFonts w:ascii="Arial" w:hAnsi="Arial" w:cs="Arial"/>
                <w:b/>
                <w:sz w:val="20"/>
                <w:szCs w:val="20"/>
              </w:rPr>
              <w:t>Participation Fee</w:t>
            </w:r>
            <w:r>
              <w:rPr>
                <w:rFonts w:ascii="Arial" w:hAnsi="Arial" w:cs="Arial"/>
                <w:b/>
                <w:sz w:val="20"/>
                <w:szCs w:val="20"/>
              </w:rPr>
              <w:t xml:space="preserve"> </w:t>
            </w:r>
          </w:p>
          <w:p w14:paraId="236509FA" w14:textId="24CFF24E" w:rsidR="00055BC4" w:rsidRPr="003E6FB7" w:rsidRDefault="00055BC4" w:rsidP="00E17448">
            <w:pPr>
              <w:jc w:val="center"/>
              <w:rPr>
                <w:rFonts w:ascii="Arial" w:hAnsi="Arial" w:cs="Arial"/>
                <w:b/>
                <w:sz w:val="20"/>
                <w:szCs w:val="20"/>
              </w:rPr>
            </w:pPr>
            <w:r>
              <w:rPr>
                <w:rFonts w:ascii="Arial" w:hAnsi="Arial" w:cs="Arial"/>
                <w:b/>
                <w:sz w:val="20"/>
                <w:szCs w:val="20"/>
              </w:rPr>
              <w:t>(</w:t>
            </w:r>
            <w:proofErr w:type="spellStart"/>
            <w:r>
              <w:rPr>
                <w:rFonts w:ascii="Arial" w:hAnsi="Arial" w:cs="Arial"/>
                <w:b/>
                <w:sz w:val="20"/>
                <w:szCs w:val="20"/>
              </w:rPr>
              <w:t>exc</w:t>
            </w:r>
            <w:proofErr w:type="spellEnd"/>
            <w:r>
              <w:rPr>
                <w:rFonts w:ascii="Arial" w:hAnsi="Arial" w:cs="Arial"/>
                <w:b/>
                <w:sz w:val="20"/>
                <w:szCs w:val="20"/>
              </w:rPr>
              <w:t xml:space="preserve"> GST)</w:t>
            </w:r>
          </w:p>
        </w:tc>
        <w:tc>
          <w:tcPr>
            <w:tcW w:w="1701" w:type="dxa"/>
          </w:tcPr>
          <w:p w14:paraId="763C8EC3" w14:textId="134779A9" w:rsidR="00055BC4" w:rsidRPr="003E6FB7" w:rsidRDefault="00055BC4" w:rsidP="00E17448">
            <w:pPr>
              <w:jc w:val="center"/>
              <w:rPr>
                <w:rFonts w:ascii="Arial" w:hAnsi="Arial" w:cs="Arial"/>
                <w:b/>
                <w:sz w:val="20"/>
                <w:szCs w:val="20"/>
              </w:rPr>
            </w:pPr>
            <w:r w:rsidRPr="003E6FB7">
              <w:rPr>
                <w:rFonts w:ascii="Arial" w:hAnsi="Arial" w:cs="Arial"/>
                <w:b/>
                <w:sz w:val="20"/>
                <w:szCs w:val="20"/>
              </w:rPr>
              <w:t>Fee Enclosed</w:t>
            </w:r>
            <w:r>
              <w:rPr>
                <w:rFonts w:ascii="Arial" w:hAnsi="Arial" w:cs="Arial"/>
                <w:b/>
                <w:sz w:val="20"/>
                <w:szCs w:val="20"/>
              </w:rPr>
              <w:t xml:space="preserve"> (Please tick)</w:t>
            </w:r>
          </w:p>
        </w:tc>
      </w:tr>
      <w:tr w:rsidR="00055BC4" w:rsidRPr="003E6FB7" w14:paraId="3BC1FC3B" w14:textId="77777777" w:rsidTr="00055BC4">
        <w:trPr>
          <w:trHeight w:val="488"/>
        </w:trPr>
        <w:tc>
          <w:tcPr>
            <w:tcW w:w="1550" w:type="dxa"/>
            <w:vAlign w:val="center"/>
          </w:tcPr>
          <w:p w14:paraId="3AACC5C6" w14:textId="77777777" w:rsidR="00055BC4" w:rsidRPr="003E6FB7" w:rsidRDefault="00055BC4" w:rsidP="00E17448">
            <w:pPr>
              <w:jc w:val="center"/>
              <w:rPr>
                <w:rFonts w:ascii="Arial" w:hAnsi="Arial" w:cs="Arial"/>
                <w:sz w:val="20"/>
                <w:szCs w:val="20"/>
              </w:rPr>
            </w:pPr>
            <w:r w:rsidRPr="003E6FB7">
              <w:rPr>
                <w:rFonts w:ascii="Arial" w:hAnsi="Arial" w:cs="Arial"/>
                <w:sz w:val="20"/>
                <w:szCs w:val="20"/>
              </w:rPr>
              <w:t>Digital Technologies</w:t>
            </w:r>
          </w:p>
        </w:tc>
        <w:tc>
          <w:tcPr>
            <w:tcW w:w="1398" w:type="dxa"/>
            <w:vAlign w:val="center"/>
          </w:tcPr>
          <w:p w14:paraId="112C1CFE" w14:textId="60C6F5CE" w:rsidR="00055BC4" w:rsidRPr="003E6FB7" w:rsidRDefault="00055BC4" w:rsidP="00E17448">
            <w:pPr>
              <w:jc w:val="center"/>
              <w:rPr>
                <w:rFonts w:ascii="Arial" w:hAnsi="Arial" w:cs="Arial"/>
                <w:sz w:val="20"/>
                <w:szCs w:val="20"/>
              </w:rPr>
            </w:pPr>
            <w:r w:rsidRPr="003E6FB7">
              <w:rPr>
                <w:rFonts w:ascii="Arial" w:hAnsi="Arial" w:cs="Arial"/>
                <w:sz w:val="20"/>
                <w:szCs w:val="20"/>
              </w:rPr>
              <w:t>7 to 10</w:t>
            </w:r>
          </w:p>
        </w:tc>
        <w:tc>
          <w:tcPr>
            <w:tcW w:w="2127" w:type="dxa"/>
            <w:vAlign w:val="center"/>
          </w:tcPr>
          <w:p w14:paraId="6460EA81" w14:textId="67F63FDF" w:rsidR="00055BC4" w:rsidRPr="003E6FB7" w:rsidRDefault="00055BC4" w:rsidP="00E17448">
            <w:pPr>
              <w:jc w:val="center"/>
              <w:rPr>
                <w:rFonts w:ascii="Arial" w:hAnsi="Arial" w:cs="Arial"/>
                <w:sz w:val="20"/>
                <w:szCs w:val="20"/>
              </w:rPr>
            </w:pPr>
            <w:r>
              <w:rPr>
                <w:rFonts w:ascii="Arial" w:hAnsi="Arial" w:cs="Arial"/>
                <w:sz w:val="20"/>
                <w:szCs w:val="20"/>
              </w:rPr>
              <w:t>08</w:t>
            </w:r>
            <w:r w:rsidRPr="003E6FB7">
              <w:rPr>
                <w:rFonts w:ascii="Arial" w:hAnsi="Arial" w:cs="Arial"/>
                <w:sz w:val="20"/>
                <w:szCs w:val="20"/>
              </w:rPr>
              <w:t xml:space="preserve"> May </w:t>
            </w:r>
            <w:r>
              <w:rPr>
                <w:rFonts w:ascii="Arial" w:hAnsi="Arial" w:cs="Arial"/>
                <w:sz w:val="20"/>
                <w:szCs w:val="20"/>
              </w:rPr>
              <w:t>2018</w:t>
            </w:r>
          </w:p>
        </w:tc>
        <w:tc>
          <w:tcPr>
            <w:tcW w:w="2976" w:type="dxa"/>
            <w:vAlign w:val="center"/>
          </w:tcPr>
          <w:p w14:paraId="75113379" w14:textId="4BF94450" w:rsidR="00055BC4" w:rsidRPr="003E6FB7" w:rsidRDefault="00055BC4" w:rsidP="004366D9">
            <w:pPr>
              <w:jc w:val="center"/>
              <w:rPr>
                <w:rFonts w:ascii="Arial" w:hAnsi="Arial" w:cs="Arial"/>
                <w:b/>
                <w:sz w:val="20"/>
                <w:szCs w:val="20"/>
              </w:rPr>
            </w:pPr>
            <w:r>
              <w:rPr>
                <w:rFonts w:ascii="Arial" w:hAnsi="Arial" w:cs="Arial"/>
                <w:b/>
                <w:sz w:val="20"/>
                <w:szCs w:val="20"/>
              </w:rPr>
              <w:t>9.00</w:t>
            </w:r>
          </w:p>
        </w:tc>
        <w:tc>
          <w:tcPr>
            <w:tcW w:w="1701" w:type="dxa"/>
          </w:tcPr>
          <w:p w14:paraId="2FF09647" w14:textId="77777777" w:rsidR="00055BC4" w:rsidRPr="003E6FB7" w:rsidRDefault="00055BC4" w:rsidP="00E17448">
            <w:pPr>
              <w:rPr>
                <w:rFonts w:ascii="Arial" w:hAnsi="Arial" w:cs="Arial"/>
                <w:sz w:val="20"/>
                <w:szCs w:val="20"/>
              </w:rPr>
            </w:pPr>
          </w:p>
        </w:tc>
      </w:tr>
      <w:tr w:rsidR="00055BC4" w:rsidRPr="003E6FB7" w14:paraId="4A083C4D" w14:textId="77777777" w:rsidTr="00055BC4">
        <w:trPr>
          <w:trHeight w:val="488"/>
        </w:trPr>
        <w:tc>
          <w:tcPr>
            <w:tcW w:w="1550" w:type="dxa"/>
            <w:vAlign w:val="center"/>
          </w:tcPr>
          <w:p w14:paraId="1BF6467E" w14:textId="77777777" w:rsidR="00055BC4" w:rsidRPr="003E6FB7" w:rsidRDefault="00055BC4" w:rsidP="00E17448">
            <w:pPr>
              <w:jc w:val="center"/>
              <w:rPr>
                <w:rFonts w:ascii="Arial" w:hAnsi="Arial" w:cs="Arial"/>
                <w:sz w:val="20"/>
                <w:szCs w:val="20"/>
              </w:rPr>
            </w:pPr>
            <w:r w:rsidRPr="003E6FB7">
              <w:rPr>
                <w:rFonts w:ascii="Arial" w:hAnsi="Arial" w:cs="Arial"/>
                <w:sz w:val="20"/>
                <w:szCs w:val="20"/>
              </w:rPr>
              <w:t>Science</w:t>
            </w:r>
          </w:p>
        </w:tc>
        <w:tc>
          <w:tcPr>
            <w:tcW w:w="1398" w:type="dxa"/>
            <w:vAlign w:val="center"/>
          </w:tcPr>
          <w:p w14:paraId="51FB0832" w14:textId="4BD0DA91" w:rsidR="00055BC4" w:rsidRPr="003E6FB7" w:rsidRDefault="00055BC4" w:rsidP="00E17448">
            <w:pPr>
              <w:jc w:val="center"/>
              <w:rPr>
                <w:rFonts w:ascii="Arial" w:hAnsi="Arial" w:cs="Arial"/>
                <w:sz w:val="20"/>
                <w:szCs w:val="20"/>
              </w:rPr>
            </w:pPr>
            <w:r w:rsidRPr="003E6FB7">
              <w:rPr>
                <w:rFonts w:ascii="Arial" w:hAnsi="Arial" w:cs="Arial"/>
                <w:sz w:val="20"/>
                <w:szCs w:val="20"/>
              </w:rPr>
              <w:t xml:space="preserve">7 to 12 </w:t>
            </w:r>
          </w:p>
        </w:tc>
        <w:tc>
          <w:tcPr>
            <w:tcW w:w="2127" w:type="dxa"/>
            <w:vAlign w:val="center"/>
          </w:tcPr>
          <w:p w14:paraId="26763763" w14:textId="2A63D23E" w:rsidR="00055BC4" w:rsidRPr="003E6FB7" w:rsidRDefault="00055BC4" w:rsidP="00E17448">
            <w:pPr>
              <w:jc w:val="center"/>
              <w:rPr>
                <w:rFonts w:ascii="Arial" w:hAnsi="Arial" w:cs="Arial"/>
                <w:sz w:val="20"/>
                <w:szCs w:val="20"/>
              </w:rPr>
            </w:pPr>
            <w:r>
              <w:rPr>
                <w:rFonts w:ascii="Arial" w:hAnsi="Arial" w:cs="Arial"/>
                <w:sz w:val="20"/>
                <w:szCs w:val="20"/>
              </w:rPr>
              <w:t>29 May 2018</w:t>
            </w:r>
          </w:p>
        </w:tc>
        <w:tc>
          <w:tcPr>
            <w:tcW w:w="2976" w:type="dxa"/>
            <w:vAlign w:val="center"/>
          </w:tcPr>
          <w:p w14:paraId="2037A6E9" w14:textId="34BE85BC" w:rsidR="00055BC4" w:rsidRPr="003E6FB7" w:rsidRDefault="00055BC4" w:rsidP="00E17448">
            <w:pPr>
              <w:jc w:val="center"/>
              <w:rPr>
                <w:rFonts w:ascii="Arial" w:hAnsi="Arial" w:cs="Arial"/>
                <w:sz w:val="20"/>
                <w:szCs w:val="20"/>
              </w:rPr>
            </w:pPr>
            <w:r>
              <w:rPr>
                <w:rFonts w:ascii="Arial" w:hAnsi="Arial" w:cs="Arial"/>
                <w:sz w:val="20"/>
                <w:szCs w:val="20"/>
              </w:rPr>
              <w:t>9.00</w:t>
            </w:r>
          </w:p>
        </w:tc>
        <w:tc>
          <w:tcPr>
            <w:tcW w:w="1701" w:type="dxa"/>
          </w:tcPr>
          <w:p w14:paraId="120AF93C" w14:textId="77777777" w:rsidR="00055BC4" w:rsidRPr="003E6FB7" w:rsidRDefault="00055BC4" w:rsidP="00E17448">
            <w:pPr>
              <w:rPr>
                <w:rFonts w:ascii="Arial" w:hAnsi="Arial" w:cs="Arial"/>
                <w:sz w:val="20"/>
                <w:szCs w:val="20"/>
              </w:rPr>
            </w:pPr>
          </w:p>
        </w:tc>
      </w:tr>
      <w:tr w:rsidR="00055BC4" w:rsidRPr="003E6FB7" w14:paraId="08A78C65" w14:textId="77777777" w:rsidTr="00055BC4">
        <w:trPr>
          <w:trHeight w:val="511"/>
        </w:trPr>
        <w:tc>
          <w:tcPr>
            <w:tcW w:w="1550" w:type="dxa"/>
            <w:vAlign w:val="center"/>
          </w:tcPr>
          <w:p w14:paraId="7D6B8289" w14:textId="77777777" w:rsidR="00055BC4" w:rsidRPr="003E6FB7" w:rsidRDefault="00055BC4" w:rsidP="00E17448">
            <w:pPr>
              <w:jc w:val="center"/>
              <w:rPr>
                <w:rFonts w:ascii="Arial" w:hAnsi="Arial" w:cs="Arial"/>
                <w:sz w:val="20"/>
                <w:szCs w:val="20"/>
              </w:rPr>
            </w:pPr>
            <w:r w:rsidRPr="003E6FB7">
              <w:rPr>
                <w:rFonts w:ascii="Arial" w:hAnsi="Arial" w:cs="Arial"/>
                <w:sz w:val="20"/>
                <w:szCs w:val="20"/>
              </w:rPr>
              <w:t>Spelling</w:t>
            </w:r>
          </w:p>
        </w:tc>
        <w:tc>
          <w:tcPr>
            <w:tcW w:w="1398" w:type="dxa"/>
            <w:vAlign w:val="center"/>
          </w:tcPr>
          <w:p w14:paraId="207BCF03" w14:textId="799DA4B4" w:rsidR="00055BC4" w:rsidRPr="003E6FB7" w:rsidRDefault="00055BC4" w:rsidP="00E17448">
            <w:pPr>
              <w:jc w:val="center"/>
              <w:rPr>
                <w:rFonts w:ascii="Arial" w:hAnsi="Arial" w:cs="Arial"/>
                <w:sz w:val="20"/>
                <w:szCs w:val="20"/>
              </w:rPr>
            </w:pPr>
            <w:r w:rsidRPr="003E6FB7">
              <w:rPr>
                <w:rFonts w:ascii="Arial" w:hAnsi="Arial" w:cs="Arial"/>
                <w:sz w:val="20"/>
                <w:szCs w:val="20"/>
              </w:rPr>
              <w:t>7</w:t>
            </w:r>
          </w:p>
        </w:tc>
        <w:tc>
          <w:tcPr>
            <w:tcW w:w="2127" w:type="dxa"/>
            <w:vAlign w:val="center"/>
          </w:tcPr>
          <w:p w14:paraId="48C168B3" w14:textId="2821CDC9" w:rsidR="00055BC4" w:rsidRPr="003E6FB7" w:rsidRDefault="00055BC4" w:rsidP="00E17448">
            <w:pPr>
              <w:jc w:val="center"/>
              <w:rPr>
                <w:rFonts w:ascii="Arial" w:hAnsi="Arial" w:cs="Arial"/>
                <w:sz w:val="20"/>
                <w:szCs w:val="20"/>
              </w:rPr>
            </w:pPr>
            <w:r>
              <w:rPr>
                <w:rFonts w:ascii="Arial" w:hAnsi="Arial" w:cs="Arial"/>
                <w:sz w:val="20"/>
                <w:szCs w:val="20"/>
              </w:rPr>
              <w:t>13 June 2018</w:t>
            </w:r>
          </w:p>
        </w:tc>
        <w:tc>
          <w:tcPr>
            <w:tcW w:w="2976" w:type="dxa"/>
            <w:vAlign w:val="center"/>
          </w:tcPr>
          <w:p w14:paraId="3EDA8739" w14:textId="1397D504" w:rsidR="00055BC4" w:rsidRPr="003E6FB7" w:rsidRDefault="00695766" w:rsidP="00E17448">
            <w:pPr>
              <w:jc w:val="center"/>
              <w:rPr>
                <w:rFonts w:ascii="Arial" w:hAnsi="Arial" w:cs="Arial"/>
                <w:sz w:val="20"/>
                <w:szCs w:val="20"/>
              </w:rPr>
            </w:pPr>
            <w:r>
              <w:rPr>
                <w:rFonts w:ascii="Arial" w:hAnsi="Arial" w:cs="Arial"/>
                <w:sz w:val="20"/>
                <w:szCs w:val="20"/>
              </w:rPr>
              <w:t>12.00</w:t>
            </w:r>
          </w:p>
        </w:tc>
        <w:tc>
          <w:tcPr>
            <w:tcW w:w="1701" w:type="dxa"/>
          </w:tcPr>
          <w:p w14:paraId="60827AA2" w14:textId="77777777" w:rsidR="00055BC4" w:rsidRPr="003E6FB7" w:rsidRDefault="00055BC4" w:rsidP="00E17448">
            <w:pPr>
              <w:rPr>
                <w:rFonts w:ascii="Arial" w:hAnsi="Arial" w:cs="Arial"/>
                <w:sz w:val="20"/>
                <w:szCs w:val="20"/>
              </w:rPr>
            </w:pPr>
          </w:p>
        </w:tc>
      </w:tr>
      <w:tr w:rsidR="00055BC4" w:rsidRPr="003E6FB7" w14:paraId="3F5DCB76" w14:textId="77777777" w:rsidTr="00055BC4">
        <w:trPr>
          <w:trHeight w:val="511"/>
        </w:trPr>
        <w:tc>
          <w:tcPr>
            <w:tcW w:w="1550" w:type="dxa"/>
            <w:vAlign w:val="center"/>
          </w:tcPr>
          <w:p w14:paraId="7A208F8E" w14:textId="043CD4C0" w:rsidR="00055BC4" w:rsidRPr="003E6FB7" w:rsidRDefault="00055BC4" w:rsidP="00E17448">
            <w:pPr>
              <w:jc w:val="center"/>
              <w:rPr>
                <w:rFonts w:ascii="Arial" w:hAnsi="Arial" w:cs="Arial"/>
                <w:sz w:val="20"/>
                <w:szCs w:val="20"/>
              </w:rPr>
            </w:pPr>
            <w:r w:rsidRPr="003E6FB7">
              <w:rPr>
                <w:rFonts w:ascii="Arial" w:hAnsi="Arial" w:cs="Arial"/>
                <w:sz w:val="20"/>
                <w:szCs w:val="20"/>
              </w:rPr>
              <w:t>Writing</w:t>
            </w:r>
          </w:p>
        </w:tc>
        <w:tc>
          <w:tcPr>
            <w:tcW w:w="1398" w:type="dxa"/>
            <w:vAlign w:val="center"/>
          </w:tcPr>
          <w:p w14:paraId="4E3039E3" w14:textId="2CBA8D30" w:rsidR="00055BC4" w:rsidRPr="003E6FB7" w:rsidRDefault="00055BC4" w:rsidP="00E17448">
            <w:pPr>
              <w:jc w:val="center"/>
              <w:rPr>
                <w:rFonts w:ascii="Arial" w:hAnsi="Arial" w:cs="Arial"/>
                <w:sz w:val="20"/>
                <w:szCs w:val="20"/>
              </w:rPr>
            </w:pPr>
            <w:r w:rsidRPr="003E6FB7">
              <w:rPr>
                <w:rFonts w:ascii="Arial" w:hAnsi="Arial" w:cs="Arial"/>
                <w:sz w:val="20"/>
                <w:szCs w:val="20"/>
              </w:rPr>
              <w:t xml:space="preserve">7 to 12 </w:t>
            </w:r>
          </w:p>
        </w:tc>
        <w:tc>
          <w:tcPr>
            <w:tcW w:w="2127" w:type="dxa"/>
            <w:vAlign w:val="center"/>
          </w:tcPr>
          <w:p w14:paraId="2B29AAAF" w14:textId="0EFAF600" w:rsidR="00055BC4" w:rsidRPr="003E6FB7" w:rsidRDefault="00055BC4" w:rsidP="00E17448">
            <w:pPr>
              <w:jc w:val="center"/>
              <w:rPr>
                <w:rFonts w:ascii="Arial" w:hAnsi="Arial" w:cs="Arial"/>
                <w:sz w:val="20"/>
                <w:szCs w:val="20"/>
              </w:rPr>
            </w:pPr>
            <w:r>
              <w:rPr>
                <w:rFonts w:ascii="Arial" w:hAnsi="Arial" w:cs="Arial"/>
                <w:sz w:val="20"/>
                <w:szCs w:val="20"/>
              </w:rPr>
              <w:t>14 June 2018</w:t>
            </w:r>
          </w:p>
        </w:tc>
        <w:tc>
          <w:tcPr>
            <w:tcW w:w="2976" w:type="dxa"/>
            <w:vAlign w:val="center"/>
          </w:tcPr>
          <w:p w14:paraId="7885C0A8" w14:textId="42D3A71C" w:rsidR="00055BC4" w:rsidRPr="003E6FB7" w:rsidRDefault="00695766" w:rsidP="00E17448">
            <w:pPr>
              <w:jc w:val="center"/>
              <w:rPr>
                <w:rFonts w:ascii="Arial" w:hAnsi="Arial" w:cs="Arial"/>
                <w:sz w:val="20"/>
                <w:szCs w:val="20"/>
              </w:rPr>
            </w:pPr>
            <w:r>
              <w:rPr>
                <w:rFonts w:ascii="Arial" w:hAnsi="Arial" w:cs="Arial"/>
                <w:sz w:val="20"/>
                <w:szCs w:val="20"/>
              </w:rPr>
              <w:t>18.00</w:t>
            </w:r>
          </w:p>
        </w:tc>
        <w:tc>
          <w:tcPr>
            <w:tcW w:w="1701" w:type="dxa"/>
          </w:tcPr>
          <w:p w14:paraId="3E3CD901" w14:textId="77777777" w:rsidR="00055BC4" w:rsidRPr="003E6FB7" w:rsidRDefault="00055BC4" w:rsidP="00E17448">
            <w:pPr>
              <w:rPr>
                <w:rFonts w:ascii="Arial" w:hAnsi="Arial" w:cs="Arial"/>
                <w:sz w:val="20"/>
                <w:szCs w:val="20"/>
              </w:rPr>
            </w:pPr>
          </w:p>
        </w:tc>
      </w:tr>
      <w:tr w:rsidR="00055BC4" w:rsidRPr="003E6FB7" w14:paraId="1C1F8083" w14:textId="77777777" w:rsidTr="00055BC4">
        <w:trPr>
          <w:trHeight w:val="450"/>
        </w:trPr>
        <w:tc>
          <w:tcPr>
            <w:tcW w:w="1550" w:type="dxa"/>
            <w:vAlign w:val="center"/>
          </w:tcPr>
          <w:p w14:paraId="1EC1B59E" w14:textId="77777777" w:rsidR="00055BC4" w:rsidRPr="003E6FB7" w:rsidRDefault="00055BC4" w:rsidP="00E17448">
            <w:pPr>
              <w:jc w:val="center"/>
              <w:rPr>
                <w:rFonts w:ascii="Arial" w:hAnsi="Arial" w:cs="Arial"/>
                <w:sz w:val="20"/>
                <w:szCs w:val="20"/>
              </w:rPr>
            </w:pPr>
            <w:r w:rsidRPr="003E6FB7">
              <w:rPr>
                <w:rFonts w:ascii="Arial" w:hAnsi="Arial" w:cs="Arial"/>
                <w:sz w:val="20"/>
                <w:szCs w:val="20"/>
              </w:rPr>
              <w:t>English</w:t>
            </w:r>
          </w:p>
        </w:tc>
        <w:tc>
          <w:tcPr>
            <w:tcW w:w="1398" w:type="dxa"/>
            <w:vAlign w:val="center"/>
          </w:tcPr>
          <w:p w14:paraId="08612759" w14:textId="2261D301" w:rsidR="00055BC4" w:rsidRPr="003E6FB7" w:rsidRDefault="00055BC4" w:rsidP="00E17448">
            <w:pPr>
              <w:jc w:val="center"/>
              <w:rPr>
                <w:rFonts w:ascii="Arial" w:hAnsi="Arial" w:cs="Arial"/>
                <w:sz w:val="20"/>
                <w:szCs w:val="20"/>
              </w:rPr>
            </w:pPr>
            <w:r w:rsidRPr="003E6FB7">
              <w:rPr>
                <w:rFonts w:ascii="Arial" w:hAnsi="Arial" w:cs="Arial"/>
                <w:sz w:val="20"/>
                <w:szCs w:val="20"/>
              </w:rPr>
              <w:t xml:space="preserve">7 to 12 </w:t>
            </w:r>
          </w:p>
        </w:tc>
        <w:tc>
          <w:tcPr>
            <w:tcW w:w="2127" w:type="dxa"/>
            <w:vAlign w:val="center"/>
          </w:tcPr>
          <w:p w14:paraId="122F369C" w14:textId="0B8C17A7" w:rsidR="00055BC4" w:rsidRPr="003E6FB7" w:rsidRDefault="00055BC4" w:rsidP="00E17448">
            <w:pPr>
              <w:jc w:val="center"/>
              <w:rPr>
                <w:rFonts w:ascii="Arial" w:hAnsi="Arial" w:cs="Arial"/>
                <w:sz w:val="20"/>
                <w:szCs w:val="20"/>
              </w:rPr>
            </w:pPr>
            <w:r>
              <w:rPr>
                <w:rFonts w:ascii="Arial" w:hAnsi="Arial" w:cs="Arial"/>
                <w:sz w:val="20"/>
                <w:szCs w:val="20"/>
              </w:rPr>
              <w:t>31 July 2018</w:t>
            </w:r>
          </w:p>
        </w:tc>
        <w:tc>
          <w:tcPr>
            <w:tcW w:w="2976" w:type="dxa"/>
            <w:vAlign w:val="center"/>
          </w:tcPr>
          <w:p w14:paraId="384EB7C5" w14:textId="0C1D3A84" w:rsidR="00055BC4" w:rsidRPr="003E6FB7" w:rsidRDefault="00055BC4" w:rsidP="00E17448">
            <w:pPr>
              <w:jc w:val="center"/>
              <w:rPr>
                <w:rFonts w:ascii="Arial" w:hAnsi="Arial" w:cs="Arial"/>
                <w:sz w:val="20"/>
                <w:szCs w:val="20"/>
              </w:rPr>
            </w:pPr>
            <w:r>
              <w:rPr>
                <w:rFonts w:ascii="Arial" w:hAnsi="Arial" w:cs="Arial"/>
                <w:sz w:val="20"/>
                <w:szCs w:val="20"/>
              </w:rPr>
              <w:t>9.00</w:t>
            </w:r>
          </w:p>
        </w:tc>
        <w:tc>
          <w:tcPr>
            <w:tcW w:w="1701" w:type="dxa"/>
          </w:tcPr>
          <w:p w14:paraId="3EECC3C7" w14:textId="77777777" w:rsidR="00055BC4" w:rsidRPr="003E6FB7" w:rsidRDefault="00055BC4" w:rsidP="00E17448">
            <w:pPr>
              <w:rPr>
                <w:rFonts w:ascii="Arial" w:hAnsi="Arial" w:cs="Arial"/>
                <w:sz w:val="20"/>
                <w:szCs w:val="20"/>
              </w:rPr>
            </w:pPr>
          </w:p>
        </w:tc>
      </w:tr>
      <w:tr w:rsidR="00055BC4" w:rsidRPr="003E6FB7" w14:paraId="70DED190" w14:textId="77777777" w:rsidTr="00055BC4">
        <w:trPr>
          <w:trHeight w:val="533"/>
        </w:trPr>
        <w:tc>
          <w:tcPr>
            <w:tcW w:w="1550" w:type="dxa"/>
            <w:vAlign w:val="center"/>
          </w:tcPr>
          <w:p w14:paraId="7F91E58C" w14:textId="77777777" w:rsidR="00055BC4" w:rsidRPr="003E6FB7" w:rsidRDefault="00055BC4" w:rsidP="00E17448">
            <w:pPr>
              <w:jc w:val="center"/>
              <w:rPr>
                <w:rFonts w:ascii="Arial" w:hAnsi="Arial" w:cs="Arial"/>
                <w:sz w:val="20"/>
                <w:szCs w:val="20"/>
              </w:rPr>
            </w:pPr>
            <w:r w:rsidRPr="003E6FB7">
              <w:rPr>
                <w:rFonts w:ascii="Arial" w:hAnsi="Arial" w:cs="Arial"/>
                <w:sz w:val="20"/>
                <w:szCs w:val="20"/>
              </w:rPr>
              <w:t>Mathematics</w:t>
            </w:r>
          </w:p>
        </w:tc>
        <w:tc>
          <w:tcPr>
            <w:tcW w:w="1398" w:type="dxa"/>
            <w:vAlign w:val="center"/>
          </w:tcPr>
          <w:p w14:paraId="1B202266" w14:textId="1DE881F7" w:rsidR="00055BC4" w:rsidRPr="003E6FB7" w:rsidRDefault="00055BC4" w:rsidP="00E17448">
            <w:pPr>
              <w:jc w:val="center"/>
              <w:rPr>
                <w:rFonts w:ascii="Arial" w:hAnsi="Arial" w:cs="Arial"/>
                <w:sz w:val="20"/>
                <w:szCs w:val="20"/>
              </w:rPr>
            </w:pPr>
            <w:r w:rsidRPr="003E6FB7">
              <w:rPr>
                <w:rFonts w:ascii="Arial" w:hAnsi="Arial" w:cs="Arial"/>
                <w:sz w:val="20"/>
                <w:szCs w:val="20"/>
              </w:rPr>
              <w:t xml:space="preserve">7 to 12 </w:t>
            </w:r>
          </w:p>
        </w:tc>
        <w:tc>
          <w:tcPr>
            <w:tcW w:w="2127" w:type="dxa"/>
            <w:vAlign w:val="center"/>
          </w:tcPr>
          <w:p w14:paraId="3AD46451" w14:textId="74701107" w:rsidR="00055BC4" w:rsidRPr="003E6FB7" w:rsidRDefault="00055BC4" w:rsidP="00E17448">
            <w:pPr>
              <w:jc w:val="center"/>
              <w:rPr>
                <w:rFonts w:ascii="Arial" w:hAnsi="Arial" w:cs="Arial"/>
                <w:sz w:val="20"/>
                <w:szCs w:val="20"/>
              </w:rPr>
            </w:pPr>
            <w:r>
              <w:rPr>
                <w:rFonts w:ascii="Arial" w:hAnsi="Arial" w:cs="Arial"/>
                <w:sz w:val="20"/>
                <w:szCs w:val="20"/>
              </w:rPr>
              <w:t>14 August 2018</w:t>
            </w:r>
          </w:p>
        </w:tc>
        <w:tc>
          <w:tcPr>
            <w:tcW w:w="2976" w:type="dxa"/>
            <w:vAlign w:val="center"/>
          </w:tcPr>
          <w:p w14:paraId="01195949" w14:textId="585A9CCA" w:rsidR="00055BC4" w:rsidRPr="003E6FB7" w:rsidRDefault="00055BC4" w:rsidP="00E17448">
            <w:pPr>
              <w:jc w:val="center"/>
              <w:rPr>
                <w:rFonts w:ascii="Arial" w:hAnsi="Arial" w:cs="Arial"/>
                <w:sz w:val="20"/>
                <w:szCs w:val="20"/>
              </w:rPr>
            </w:pPr>
            <w:r>
              <w:rPr>
                <w:rFonts w:ascii="Arial" w:hAnsi="Arial" w:cs="Arial"/>
                <w:sz w:val="20"/>
                <w:szCs w:val="20"/>
              </w:rPr>
              <w:t>9.00</w:t>
            </w:r>
          </w:p>
        </w:tc>
        <w:tc>
          <w:tcPr>
            <w:tcW w:w="1701" w:type="dxa"/>
          </w:tcPr>
          <w:p w14:paraId="4483018A" w14:textId="77777777" w:rsidR="00055BC4" w:rsidRPr="003E6FB7" w:rsidRDefault="00055BC4" w:rsidP="00E17448">
            <w:pPr>
              <w:rPr>
                <w:rFonts w:ascii="Arial" w:hAnsi="Arial" w:cs="Arial"/>
                <w:sz w:val="20"/>
                <w:szCs w:val="20"/>
              </w:rPr>
            </w:pPr>
          </w:p>
        </w:tc>
      </w:tr>
      <w:tr w:rsidR="00055BC4" w:rsidRPr="003E6FB7" w14:paraId="78740700" w14:textId="77777777" w:rsidTr="00055BC4">
        <w:trPr>
          <w:trHeight w:val="533"/>
        </w:trPr>
        <w:tc>
          <w:tcPr>
            <w:tcW w:w="5075" w:type="dxa"/>
            <w:gridSpan w:val="3"/>
            <w:tcBorders>
              <w:bottom w:val="single" w:sz="4" w:space="0" w:color="auto"/>
            </w:tcBorders>
            <w:vAlign w:val="center"/>
          </w:tcPr>
          <w:p w14:paraId="3AE00653" w14:textId="419BAC97" w:rsidR="00055BC4" w:rsidRPr="00733B97" w:rsidRDefault="00055BC4" w:rsidP="00733B97">
            <w:pPr>
              <w:jc w:val="right"/>
              <w:rPr>
                <w:rFonts w:ascii="Arial" w:hAnsi="Arial" w:cs="Arial"/>
                <w:b/>
                <w:sz w:val="28"/>
                <w:szCs w:val="28"/>
              </w:rPr>
            </w:pPr>
            <w:r w:rsidRPr="00733B97">
              <w:rPr>
                <w:rFonts w:ascii="Arial" w:hAnsi="Arial" w:cs="Arial"/>
                <w:b/>
                <w:sz w:val="28"/>
                <w:szCs w:val="28"/>
              </w:rPr>
              <w:t>Total</w:t>
            </w:r>
          </w:p>
        </w:tc>
        <w:tc>
          <w:tcPr>
            <w:tcW w:w="4677" w:type="dxa"/>
            <w:gridSpan w:val="2"/>
            <w:vAlign w:val="center"/>
          </w:tcPr>
          <w:p w14:paraId="4B578AC8" w14:textId="77777777" w:rsidR="00055BC4" w:rsidRPr="003E6FB7" w:rsidRDefault="00055BC4" w:rsidP="00E17448">
            <w:pPr>
              <w:rPr>
                <w:rFonts w:ascii="Arial" w:hAnsi="Arial" w:cs="Arial"/>
                <w:sz w:val="20"/>
                <w:szCs w:val="20"/>
              </w:rPr>
            </w:pPr>
          </w:p>
        </w:tc>
      </w:tr>
    </w:tbl>
    <w:p w14:paraId="60ECB161" w14:textId="77777777" w:rsidR="00C42D26" w:rsidRPr="003E6FB7" w:rsidRDefault="00C42D26" w:rsidP="00C42D26">
      <w:pPr>
        <w:rPr>
          <w:rFonts w:ascii="Arial" w:hAnsi="Arial" w:cs="Arial"/>
          <w:i/>
          <w:sz w:val="16"/>
          <w:szCs w:val="16"/>
        </w:rPr>
      </w:pPr>
    </w:p>
    <w:p w14:paraId="735DB8C4" w14:textId="761342AB" w:rsidR="00C42D26" w:rsidRPr="003E6FB7" w:rsidRDefault="00C42D26" w:rsidP="00C42D26">
      <w:pPr>
        <w:rPr>
          <w:rFonts w:ascii="Arial" w:hAnsi="Arial" w:cs="Arial"/>
          <w:i/>
          <w:sz w:val="16"/>
          <w:szCs w:val="16"/>
        </w:rPr>
      </w:pPr>
      <w:r w:rsidRPr="003E6FB7">
        <w:rPr>
          <w:rFonts w:ascii="Arial" w:hAnsi="Arial" w:cs="Arial"/>
          <w:i/>
          <w:sz w:val="16"/>
          <w:szCs w:val="16"/>
        </w:rPr>
        <w:t xml:space="preserve">Students must sit on the official sitting date for each subject to be eligible for UNSW medals. </w:t>
      </w:r>
    </w:p>
    <w:p w14:paraId="5BF189D6" w14:textId="77777777" w:rsidR="00296D77" w:rsidRPr="003E6FB7" w:rsidRDefault="00296D77" w:rsidP="00C42D26">
      <w:pPr>
        <w:rPr>
          <w:rFonts w:ascii="Arial" w:hAnsi="Arial" w:cs="Arial"/>
          <w:i/>
          <w:sz w:val="16"/>
          <w:szCs w:val="16"/>
        </w:rPr>
      </w:pPr>
    </w:p>
    <w:p w14:paraId="6D8631EF" w14:textId="77777777" w:rsidR="00C42D26" w:rsidRPr="003E6FB7" w:rsidRDefault="00C42D26" w:rsidP="00C42D26">
      <w:pPr>
        <w:rPr>
          <w:rFonts w:ascii="Arial" w:hAnsi="Arial" w:cs="Arial"/>
          <w:i/>
          <w:sz w:val="16"/>
          <w:szCs w:val="16"/>
        </w:rPr>
      </w:pPr>
      <w:r w:rsidRPr="003E6FB7">
        <w:rPr>
          <w:rFonts w:ascii="Arial" w:hAnsi="Arial" w:cs="Arial"/>
          <w:i/>
          <w:sz w:val="16"/>
          <w:szCs w:val="16"/>
        </w:rPr>
        <w:t xml:space="preserve">    </w:t>
      </w:r>
    </w:p>
    <w:tbl>
      <w:tblPr>
        <w:tblStyle w:val="TableGrid"/>
        <w:tblpPr w:leftFromText="180" w:rightFromText="180" w:vertAnchor="text" w:horzAnchor="page" w:tblpX="2649" w:tblpY="-34"/>
        <w:tblW w:w="0" w:type="auto"/>
        <w:tblLook w:val="04A0" w:firstRow="1" w:lastRow="0" w:firstColumn="1" w:lastColumn="0" w:noHBand="0" w:noVBand="1"/>
      </w:tblPr>
      <w:tblGrid>
        <w:gridCol w:w="2379"/>
      </w:tblGrid>
      <w:tr w:rsidR="003E6FB7" w:rsidRPr="003E6FB7" w14:paraId="57A76354" w14:textId="77777777" w:rsidTr="00BD2E65">
        <w:trPr>
          <w:trHeight w:val="311"/>
        </w:trPr>
        <w:tc>
          <w:tcPr>
            <w:tcW w:w="2379" w:type="dxa"/>
            <w:tcBorders>
              <w:top w:val="single" w:sz="4" w:space="0" w:color="FFFFFF" w:themeColor="background1"/>
              <w:left w:val="single" w:sz="4" w:space="0" w:color="FFFFFF" w:themeColor="background1"/>
              <w:right w:val="single" w:sz="4" w:space="0" w:color="FFFFFF" w:themeColor="background1"/>
            </w:tcBorders>
          </w:tcPr>
          <w:p w14:paraId="50368C0B" w14:textId="77777777" w:rsidR="00C42D26" w:rsidRPr="003E6FB7" w:rsidRDefault="00C42D26" w:rsidP="00BD2E65">
            <w:pPr>
              <w:rPr>
                <w:rFonts w:ascii="Arial" w:hAnsi="Arial" w:cs="Arial"/>
                <w:sz w:val="18"/>
                <w:szCs w:val="18"/>
              </w:rPr>
            </w:pPr>
          </w:p>
        </w:tc>
      </w:tr>
    </w:tbl>
    <w:p w14:paraId="4B9A657B" w14:textId="3757E181" w:rsidR="00C42D26" w:rsidRPr="003E6FB7" w:rsidRDefault="00BD2E65" w:rsidP="00C42D26">
      <w:pPr>
        <w:rPr>
          <w:rFonts w:ascii="Arial" w:hAnsi="Arial" w:cs="Arial"/>
          <w:sz w:val="20"/>
          <w:szCs w:val="20"/>
        </w:rPr>
      </w:pPr>
      <w:r w:rsidRPr="003E6FB7">
        <w:rPr>
          <w:rFonts w:ascii="Arial" w:hAnsi="Arial" w:cs="Arial"/>
          <w:sz w:val="20"/>
          <w:szCs w:val="20"/>
        </w:rPr>
        <w:t xml:space="preserve">Please find </w:t>
      </w:r>
      <w:r w:rsidR="00C42D26" w:rsidRPr="003E6FB7">
        <w:rPr>
          <w:rFonts w:ascii="Arial" w:hAnsi="Arial" w:cs="Arial"/>
          <w:sz w:val="20"/>
          <w:szCs w:val="20"/>
        </w:rPr>
        <w:t xml:space="preserve">enclosed </w:t>
      </w:r>
      <w:r w:rsidR="00296D77" w:rsidRPr="003E6FB7">
        <w:rPr>
          <w:rFonts w:ascii="Arial" w:hAnsi="Arial" w:cs="Arial"/>
          <w:sz w:val="20"/>
          <w:szCs w:val="20"/>
        </w:rPr>
        <w:t xml:space="preserve">for payment of the </w:t>
      </w:r>
      <w:r w:rsidR="00C42D26" w:rsidRPr="003E6FB7">
        <w:rPr>
          <w:rFonts w:ascii="Arial" w:hAnsi="Arial" w:cs="Arial"/>
          <w:sz w:val="20"/>
          <w:szCs w:val="20"/>
        </w:rPr>
        <w:t xml:space="preserve">total fee. </w:t>
      </w:r>
    </w:p>
    <w:p w14:paraId="7D3402F6" w14:textId="77777777" w:rsidR="00C42D26" w:rsidRPr="003E6FB7" w:rsidRDefault="00C42D26" w:rsidP="00C42D26">
      <w:pPr>
        <w:rPr>
          <w:rFonts w:ascii="Arial" w:hAnsi="Arial" w:cs="Arial"/>
          <w:i/>
          <w:sz w:val="18"/>
          <w:szCs w:val="18"/>
        </w:rPr>
      </w:pPr>
    </w:p>
    <w:p w14:paraId="4F628B0E" w14:textId="77777777" w:rsidR="00C42D26" w:rsidRPr="003E6FB7" w:rsidRDefault="00C42D26" w:rsidP="00C42D26">
      <w:pPr>
        <w:rPr>
          <w:rFonts w:ascii="Arial" w:hAnsi="Arial" w:cs="Arial"/>
          <w:i/>
          <w:sz w:val="18"/>
          <w:szCs w:val="18"/>
        </w:rPr>
      </w:pPr>
      <w:r w:rsidRPr="003E6FB7">
        <w:rPr>
          <w:rFonts w:ascii="Arial" w:hAnsi="Arial" w:cs="Arial"/>
          <w:i/>
          <w:sz w:val="18"/>
          <w:szCs w:val="18"/>
        </w:rPr>
        <w:t xml:space="preserve">                                            Amount</w:t>
      </w:r>
    </w:p>
    <w:p w14:paraId="127D8350" w14:textId="77777777" w:rsidR="00C42D26" w:rsidRPr="003E6FB7" w:rsidRDefault="00C42D26" w:rsidP="00C42D26">
      <w:pPr>
        <w:rPr>
          <w:rFonts w:ascii="Arial" w:hAnsi="Arial" w:cs="Arial"/>
          <w:i/>
          <w:sz w:val="18"/>
          <w:szCs w:val="18"/>
        </w:rPr>
      </w:pPr>
    </w:p>
    <w:p w14:paraId="742344C3" w14:textId="77777777" w:rsidR="00C42D26" w:rsidRPr="003E6FB7" w:rsidRDefault="00C42D26" w:rsidP="00C42D26">
      <w:pPr>
        <w:rPr>
          <w:rFonts w:ascii="Arial" w:hAnsi="Arial" w:cs="Arial"/>
          <w:i/>
          <w:sz w:val="18"/>
          <w:szCs w:val="18"/>
        </w:rPr>
      </w:pPr>
      <w:r w:rsidRPr="003E6FB7">
        <w:rPr>
          <w:rFonts w:ascii="Arial" w:hAnsi="Arial" w:cs="Arial"/>
          <w:i/>
          <w:sz w:val="18"/>
          <w:szCs w:val="18"/>
        </w:rPr>
        <w:t xml:space="preserve">                </w:t>
      </w:r>
    </w:p>
    <w:tbl>
      <w:tblPr>
        <w:tblStyle w:val="TableGrid"/>
        <w:tblpPr w:leftFromText="180" w:rightFromText="180" w:vertAnchor="text" w:horzAnchor="margin" w:tblpY="-22"/>
        <w:tblW w:w="0" w:type="auto"/>
        <w:tblLook w:val="04A0" w:firstRow="1" w:lastRow="0" w:firstColumn="1" w:lastColumn="0" w:noHBand="0" w:noVBand="1"/>
      </w:tblPr>
      <w:tblGrid>
        <w:gridCol w:w="6168"/>
      </w:tblGrid>
      <w:tr w:rsidR="003E6FB7" w:rsidRPr="003E6FB7" w14:paraId="33214C59" w14:textId="77777777" w:rsidTr="00E17448">
        <w:trPr>
          <w:trHeight w:val="418"/>
        </w:trPr>
        <w:tc>
          <w:tcPr>
            <w:tcW w:w="6168" w:type="dxa"/>
            <w:tcBorders>
              <w:top w:val="single" w:sz="4" w:space="0" w:color="FFFFFF" w:themeColor="background1"/>
              <w:left w:val="single" w:sz="4" w:space="0" w:color="FFFFFF" w:themeColor="background1"/>
              <w:right w:val="single" w:sz="4" w:space="0" w:color="FFFFFF" w:themeColor="background1"/>
            </w:tcBorders>
          </w:tcPr>
          <w:p w14:paraId="0811EF98" w14:textId="77777777" w:rsidR="00C42D26" w:rsidRPr="003E6FB7" w:rsidRDefault="00C42D26" w:rsidP="00E17448">
            <w:pPr>
              <w:rPr>
                <w:rFonts w:ascii="Arial" w:hAnsi="Arial" w:cs="Arial"/>
                <w:sz w:val="18"/>
                <w:szCs w:val="18"/>
              </w:rPr>
            </w:pPr>
          </w:p>
        </w:tc>
      </w:tr>
    </w:tbl>
    <w:tbl>
      <w:tblPr>
        <w:tblStyle w:val="TableGrid"/>
        <w:tblpPr w:leftFromText="180" w:rightFromText="180" w:vertAnchor="text" w:horzAnchor="margin" w:tblpXSpec="right" w:tblpY="179"/>
        <w:tblW w:w="0" w:type="auto"/>
        <w:tblLook w:val="04A0" w:firstRow="1" w:lastRow="0" w:firstColumn="1" w:lastColumn="0" w:noHBand="0" w:noVBand="1"/>
      </w:tblPr>
      <w:tblGrid>
        <w:gridCol w:w="2336"/>
      </w:tblGrid>
      <w:tr w:rsidR="003E6FB7" w:rsidRPr="003E6FB7" w14:paraId="4231859A" w14:textId="77777777" w:rsidTr="00E17448">
        <w:trPr>
          <w:trHeight w:val="138"/>
        </w:trPr>
        <w:tc>
          <w:tcPr>
            <w:tcW w:w="2336" w:type="dxa"/>
            <w:tcBorders>
              <w:top w:val="single" w:sz="4" w:space="0" w:color="FFFFFF" w:themeColor="background1"/>
              <w:left w:val="single" w:sz="4" w:space="0" w:color="FFFFFF" w:themeColor="background1"/>
              <w:right w:val="single" w:sz="4" w:space="0" w:color="FFFFFF" w:themeColor="background1"/>
            </w:tcBorders>
          </w:tcPr>
          <w:p w14:paraId="1F7AB9AB" w14:textId="77777777" w:rsidR="00C42D26" w:rsidRPr="003E6FB7" w:rsidRDefault="00C42D26" w:rsidP="00E17448">
            <w:pPr>
              <w:rPr>
                <w:rFonts w:ascii="Arial" w:hAnsi="Arial" w:cs="Arial"/>
                <w:sz w:val="18"/>
                <w:szCs w:val="18"/>
              </w:rPr>
            </w:pPr>
          </w:p>
        </w:tc>
      </w:tr>
    </w:tbl>
    <w:p w14:paraId="00DF2C6E" w14:textId="77777777" w:rsidR="00C42D26" w:rsidRPr="003E6FB7" w:rsidRDefault="00C42D26" w:rsidP="00C42D26">
      <w:pPr>
        <w:rPr>
          <w:rFonts w:ascii="Arial" w:hAnsi="Arial" w:cs="Arial"/>
          <w:i/>
          <w:sz w:val="18"/>
          <w:szCs w:val="18"/>
        </w:rPr>
      </w:pPr>
    </w:p>
    <w:p w14:paraId="0CB83661" w14:textId="77777777" w:rsidR="00C42D26" w:rsidRPr="003E6FB7" w:rsidRDefault="00C42D26" w:rsidP="00C42D26">
      <w:pPr>
        <w:rPr>
          <w:rFonts w:ascii="Arial" w:hAnsi="Arial" w:cs="Arial"/>
          <w:sz w:val="20"/>
          <w:szCs w:val="20"/>
        </w:rPr>
      </w:pPr>
    </w:p>
    <w:p w14:paraId="120AE67B" w14:textId="77777777" w:rsidR="00C42D26" w:rsidRPr="003E6FB7" w:rsidRDefault="00C42D26" w:rsidP="00C42D26">
      <w:pPr>
        <w:rPr>
          <w:rFonts w:ascii="Arial" w:hAnsi="Arial" w:cs="Arial"/>
          <w:sz w:val="20"/>
          <w:szCs w:val="20"/>
        </w:rPr>
      </w:pPr>
      <w:r w:rsidRPr="003E6FB7">
        <w:rPr>
          <w:rFonts w:ascii="Arial" w:hAnsi="Arial" w:cs="Arial"/>
          <w:sz w:val="20"/>
          <w:szCs w:val="20"/>
        </w:rPr>
        <w:t xml:space="preserve">Name of Parent/Guardian </w:t>
      </w:r>
      <w:r w:rsidRPr="003E6FB7">
        <w:rPr>
          <w:rFonts w:ascii="Arial" w:hAnsi="Arial" w:cs="Arial"/>
          <w:sz w:val="20"/>
          <w:szCs w:val="20"/>
        </w:rPr>
        <w:tab/>
      </w:r>
      <w:r w:rsidRPr="003E6FB7">
        <w:rPr>
          <w:rFonts w:ascii="Arial" w:hAnsi="Arial" w:cs="Arial"/>
          <w:sz w:val="20"/>
          <w:szCs w:val="20"/>
        </w:rPr>
        <w:tab/>
        <w:t xml:space="preserve">   </w:t>
      </w:r>
      <w:r w:rsidRPr="003E6FB7">
        <w:rPr>
          <w:rFonts w:ascii="Arial" w:hAnsi="Arial" w:cs="Arial"/>
          <w:sz w:val="20"/>
          <w:szCs w:val="20"/>
        </w:rPr>
        <w:tab/>
      </w:r>
      <w:r w:rsidRPr="003E6FB7">
        <w:rPr>
          <w:rFonts w:ascii="Arial" w:hAnsi="Arial" w:cs="Arial"/>
          <w:sz w:val="20"/>
          <w:szCs w:val="20"/>
        </w:rPr>
        <w:tab/>
      </w:r>
      <w:r w:rsidRPr="003E6FB7">
        <w:rPr>
          <w:rFonts w:ascii="Arial" w:hAnsi="Arial" w:cs="Arial"/>
          <w:sz w:val="20"/>
          <w:szCs w:val="20"/>
        </w:rPr>
        <w:tab/>
      </w:r>
      <w:r w:rsidRPr="003E6FB7">
        <w:rPr>
          <w:rFonts w:ascii="Arial" w:hAnsi="Arial" w:cs="Arial"/>
          <w:sz w:val="20"/>
          <w:szCs w:val="20"/>
        </w:rPr>
        <w:tab/>
      </w:r>
      <w:r w:rsidRPr="003E6FB7">
        <w:rPr>
          <w:rFonts w:ascii="Arial" w:hAnsi="Arial" w:cs="Arial"/>
          <w:sz w:val="20"/>
          <w:szCs w:val="20"/>
        </w:rPr>
        <w:tab/>
        <w:t xml:space="preserve">    Date</w:t>
      </w:r>
    </w:p>
    <w:p w14:paraId="4738C759" w14:textId="77777777" w:rsidR="00C42D26" w:rsidRPr="003E6FB7" w:rsidRDefault="00C42D26" w:rsidP="00C42D26">
      <w:pPr>
        <w:rPr>
          <w:rFonts w:ascii="Arial" w:hAnsi="Arial" w:cs="Arial"/>
          <w:sz w:val="20"/>
          <w:szCs w:val="20"/>
        </w:rPr>
      </w:pPr>
    </w:p>
    <w:p w14:paraId="68448E8A" w14:textId="77777777" w:rsidR="00C42D26" w:rsidRPr="003E6FB7" w:rsidRDefault="00C42D26" w:rsidP="00C42D26">
      <w:pPr>
        <w:rPr>
          <w:rFonts w:ascii="Arial" w:hAnsi="Arial" w:cs="Arial"/>
          <w:sz w:val="18"/>
          <w:szCs w:val="18"/>
        </w:rPr>
      </w:pPr>
      <w:r w:rsidRPr="003E6FB7">
        <w:rPr>
          <w:rFonts w:ascii="Arial" w:hAnsi="Arial" w:cs="Arial"/>
          <w:sz w:val="18"/>
          <w:szCs w:val="18"/>
        </w:rPr>
        <w:tab/>
      </w:r>
    </w:p>
    <w:tbl>
      <w:tblPr>
        <w:tblStyle w:val="TableGrid"/>
        <w:tblpPr w:leftFromText="180" w:rightFromText="180" w:vertAnchor="text" w:horzAnchor="margin" w:tblpY="-22"/>
        <w:tblW w:w="0" w:type="auto"/>
        <w:tblLook w:val="04A0" w:firstRow="1" w:lastRow="0" w:firstColumn="1" w:lastColumn="0" w:noHBand="0" w:noVBand="1"/>
      </w:tblPr>
      <w:tblGrid>
        <w:gridCol w:w="6005"/>
      </w:tblGrid>
      <w:tr w:rsidR="003E6FB7" w:rsidRPr="003E6FB7" w14:paraId="5E753B38" w14:textId="77777777" w:rsidTr="00E17448">
        <w:trPr>
          <w:trHeight w:val="354"/>
        </w:trPr>
        <w:tc>
          <w:tcPr>
            <w:tcW w:w="6005" w:type="dxa"/>
            <w:tcBorders>
              <w:top w:val="single" w:sz="4" w:space="0" w:color="FFFFFF" w:themeColor="background1"/>
              <w:left w:val="single" w:sz="4" w:space="0" w:color="FFFFFF" w:themeColor="background1"/>
              <w:right w:val="single" w:sz="4" w:space="0" w:color="FFFFFF" w:themeColor="background1"/>
            </w:tcBorders>
          </w:tcPr>
          <w:p w14:paraId="291D2731" w14:textId="77777777" w:rsidR="00C42D26" w:rsidRPr="003E6FB7" w:rsidRDefault="00C42D26" w:rsidP="00E17448">
            <w:pPr>
              <w:rPr>
                <w:rFonts w:ascii="Arial" w:hAnsi="Arial" w:cs="Arial"/>
                <w:sz w:val="18"/>
                <w:szCs w:val="18"/>
              </w:rPr>
            </w:pPr>
          </w:p>
        </w:tc>
      </w:tr>
    </w:tbl>
    <w:p w14:paraId="526DCAEE" w14:textId="77777777" w:rsidR="00C42D26" w:rsidRPr="003E6FB7" w:rsidRDefault="00C42D26" w:rsidP="00C42D26">
      <w:pPr>
        <w:rPr>
          <w:rFonts w:ascii="Arial" w:hAnsi="Arial" w:cs="Arial"/>
          <w:sz w:val="18"/>
          <w:szCs w:val="18"/>
        </w:rPr>
      </w:pPr>
      <w:r w:rsidRPr="003E6FB7">
        <w:rPr>
          <w:rFonts w:ascii="Arial" w:hAnsi="Arial" w:cs="Arial"/>
          <w:sz w:val="18"/>
          <w:szCs w:val="18"/>
        </w:rPr>
        <w:tab/>
      </w:r>
    </w:p>
    <w:p w14:paraId="590EE267" w14:textId="77777777" w:rsidR="00C42D26" w:rsidRPr="003E6FB7" w:rsidRDefault="00C42D26" w:rsidP="00C42D26">
      <w:pPr>
        <w:spacing w:line="276" w:lineRule="auto"/>
        <w:rPr>
          <w:rFonts w:ascii="Arial" w:hAnsi="Arial" w:cs="Arial"/>
          <w:bCs/>
          <w:sz w:val="22"/>
          <w:szCs w:val="22"/>
        </w:rPr>
      </w:pPr>
    </w:p>
    <w:p w14:paraId="19AF3397" w14:textId="21D81F3B" w:rsidR="00D80C7B" w:rsidRPr="003E6FB7" w:rsidRDefault="00C42D26" w:rsidP="00C42D26">
      <w:pPr>
        <w:spacing w:line="276" w:lineRule="auto"/>
        <w:rPr>
          <w:rFonts w:ascii="Arial" w:hAnsi="Arial" w:cs="Arial"/>
          <w:bCs/>
          <w:sz w:val="20"/>
          <w:szCs w:val="20"/>
        </w:rPr>
      </w:pPr>
      <w:r w:rsidRPr="003E6FB7">
        <w:rPr>
          <w:rFonts w:ascii="Arial" w:hAnsi="Arial" w:cs="Arial"/>
          <w:bCs/>
          <w:sz w:val="20"/>
          <w:szCs w:val="20"/>
        </w:rPr>
        <w:t>Signature of Parent/Guardian</w:t>
      </w:r>
    </w:p>
    <w:sectPr w:rsidR="00D80C7B" w:rsidRPr="003E6FB7" w:rsidSect="005E78D7">
      <w:headerReference w:type="default" r:id="rId9"/>
      <w:headerReference w:type="first" r:id="rId10"/>
      <w:footerReference w:type="first" r:id="rId11"/>
      <w:pgSz w:w="11900" w:h="16840"/>
      <w:pgMar w:top="1440" w:right="1080" w:bottom="1440" w:left="1080" w:header="993"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697F14" w14:textId="77777777" w:rsidR="0042281A" w:rsidRDefault="0042281A" w:rsidP="002E7785">
      <w:r>
        <w:separator/>
      </w:r>
    </w:p>
  </w:endnote>
  <w:endnote w:type="continuationSeparator" w:id="0">
    <w:p w14:paraId="2001CE24" w14:textId="77777777" w:rsidR="0042281A" w:rsidRDefault="0042281A" w:rsidP="002E7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LTStd-Roman">
    <w:altName w:val="Arial"/>
    <w:panose1 w:val="00000000000000000000"/>
    <w:charset w:val="00"/>
    <w:family w:val="swiss"/>
    <w:notTrueType/>
    <w:pitch w:val="default"/>
    <w:sig w:usb0="00000003" w:usb1="00000000" w:usb2="00000000" w:usb3="00000000" w:csb0="00000001" w:csb1="00000000"/>
  </w:font>
  <w:font w:name="Yu Mincho">
    <w:altName w:val="MS Mincho"/>
    <w:charset w:val="80"/>
    <w:family w:val="auto"/>
    <w:pitch w:val="variable"/>
    <w:sig w:usb0="00000000" w:usb1="2AC7FCFF"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CAF37" w14:textId="7BC499A4" w:rsidR="002E7785" w:rsidRDefault="003A6BF1">
    <w:pPr>
      <w:pStyle w:val="Footer"/>
    </w:pPr>
    <w:r>
      <w:rPr>
        <w:noProof/>
        <w:lang w:eastAsia="en-AU"/>
      </w:rPr>
      <w:drawing>
        <wp:anchor distT="0" distB="0" distL="114300" distR="114300" simplePos="0" relativeHeight="251671552" behindDoc="1" locked="0" layoutInCell="1" allowOverlap="1" wp14:anchorId="4047173F" wp14:editId="0253B0AB">
          <wp:simplePos x="0" y="0"/>
          <wp:positionH relativeFrom="margin">
            <wp:posOffset>0</wp:posOffset>
          </wp:positionH>
          <wp:positionV relativeFrom="page">
            <wp:posOffset>10057765</wp:posOffset>
          </wp:positionV>
          <wp:extent cx="6368400" cy="684000"/>
          <wp:effectExtent l="0" t="0" r="762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template trademarks_portrait_bottom_UNSW2.jpg"/>
                  <pic:cNvPicPr/>
                </pic:nvPicPr>
                <pic:blipFill>
                  <a:blip r:embed="rId1">
                    <a:extLst>
                      <a:ext uri="{28A0092B-C50C-407E-A947-70E740481C1C}">
                        <a14:useLocalDpi xmlns:a14="http://schemas.microsoft.com/office/drawing/2010/main" val="0"/>
                      </a:ext>
                    </a:extLst>
                  </a:blip>
                  <a:stretch>
                    <a:fillRect/>
                  </a:stretch>
                </pic:blipFill>
                <pic:spPr>
                  <a:xfrm>
                    <a:off x="0" y="0"/>
                    <a:ext cx="6368400" cy="68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C90606" w14:textId="77777777" w:rsidR="0042281A" w:rsidRDefault="0042281A" w:rsidP="002E7785">
      <w:r>
        <w:separator/>
      </w:r>
    </w:p>
  </w:footnote>
  <w:footnote w:type="continuationSeparator" w:id="0">
    <w:p w14:paraId="38AE3715" w14:textId="77777777" w:rsidR="0042281A" w:rsidRDefault="0042281A" w:rsidP="002E77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1A3DB" w14:textId="7BA7D8D9" w:rsidR="005E78D7" w:rsidRDefault="005B3A72" w:rsidP="005E78D7">
    <w:pPr>
      <w:pStyle w:val="Header"/>
      <w:jc w:val="center"/>
    </w:pPr>
    <w:r>
      <w:rPr>
        <w:rFonts w:ascii="Arial" w:hAnsi="Arial" w:cs="Arial"/>
        <w:b/>
        <w:sz w:val="32"/>
      </w:rPr>
      <w:t>2018</w:t>
    </w:r>
    <w:r w:rsidR="005E78D7" w:rsidRPr="003E6FB7">
      <w:rPr>
        <w:rFonts w:ascii="Arial" w:hAnsi="Arial" w:cs="Arial"/>
        <w:b/>
        <w:sz w:val="32"/>
      </w:rPr>
      <w:t xml:space="preserve"> ICAS Permission Form</w:t>
    </w:r>
    <w:r w:rsidR="005E78D7" w:rsidRPr="003E6FB7">
      <w:rPr>
        <w:noProof/>
        <w:sz w:val="20"/>
        <w:lang w:eastAsia="en-AU"/>
      </w:rPr>
      <w:t xml:space="preserve"> </w:t>
    </w:r>
    <w:r w:rsidR="005E78D7" w:rsidRPr="003E6FB7">
      <w:rPr>
        <w:noProof/>
        <w:sz w:val="20"/>
        <w:lang w:eastAsia="en-AU"/>
      </w:rPr>
      <w:drawing>
        <wp:anchor distT="0" distB="0" distL="114300" distR="114300" simplePos="0" relativeHeight="251673600" behindDoc="0" locked="0" layoutInCell="1" allowOverlap="1" wp14:anchorId="3848B24D" wp14:editId="3EAE4B56">
          <wp:simplePos x="0" y="0"/>
          <wp:positionH relativeFrom="margin">
            <wp:posOffset>-33655</wp:posOffset>
          </wp:positionH>
          <wp:positionV relativeFrom="margin">
            <wp:posOffset>-572135</wp:posOffset>
          </wp:positionV>
          <wp:extent cx="851535" cy="87630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1535" cy="8763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0957C" w14:textId="0B50399C" w:rsidR="002E7785" w:rsidRDefault="000750FE" w:rsidP="000750FE">
    <w:pPr>
      <w:pStyle w:val="Header"/>
      <w:tabs>
        <w:tab w:val="clear" w:pos="9026"/>
        <w:tab w:val="left" w:pos="1006"/>
        <w:tab w:val="right" w:pos="9639"/>
      </w:tabs>
    </w:pPr>
    <w:r>
      <w:tab/>
    </w:r>
    <w:r>
      <w:rPr>
        <w:noProof/>
        <w:color w:val="0000FF"/>
        <w:sz w:val="20"/>
        <w:lang w:eastAsia="en-AU"/>
      </w:rPr>
      <w:drawing>
        <wp:inline distT="0" distB="0" distL="0" distR="0" wp14:anchorId="3F611AD4" wp14:editId="145636C0">
          <wp:extent cx="851535" cy="87693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1535" cy="876935"/>
                  </a:xfrm>
                  <a:prstGeom prst="rect">
                    <a:avLst/>
                  </a:prstGeom>
                  <a:noFill/>
                  <a:ln>
                    <a:noFill/>
                  </a:ln>
                </pic:spPr>
              </pic:pic>
            </a:graphicData>
          </a:graphic>
        </wp:inline>
      </w:drawing>
    </w:r>
    <w:r>
      <w:tab/>
      <w:t xml:space="preserve">  </w:t>
    </w:r>
    <w:r>
      <w:tab/>
    </w:r>
    <w:r>
      <w:rPr>
        <w:noProof/>
        <w:sz w:val="14"/>
        <w:szCs w:val="14"/>
        <w:lang w:eastAsia="en-AU"/>
      </w:rPr>
      <w:drawing>
        <wp:inline distT="0" distB="0" distL="0" distR="0" wp14:anchorId="0C019BB4" wp14:editId="37488B36">
          <wp:extent cx="2542540" cy="575945"/>
          <wp:effectExtent l="0" t="0" r="0" b="0"/>
          <wp:docPr id="4" name="Picture 4" descr="UNSW Global Ccrest Sydney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SW Global Ccrest Sydney_j"/>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2540" cy="5759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0465F"/>
    <w:multiLevelType w:val="hybridMultilevel"/>
    <w:tmpl w:val="343EBF94"/>
    <w:lvl w:ilvl="0" w:tplc="10944A4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CD7311"/>
    <w:multiLevelType w:val="hybridMultilevel"/>
    <w:tmpl w:val="26D07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CD64E7"/>
    <w:multiLevelType w:val="hybridMultilevel"/>
    <w:tmpl w:val="26D07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9556A0"/>
    <w:multiLevelType w:val="hybridMultilevel"/>
    <w:tmpl w:val="EBEEBAE4"/>
    <w:lvl w:ilvl="0" w:tplc="04090001">
      <w:start w:val="1"/>
      <w:numFmt w:val="bullet"/>
      <w:lvlText w:val=""/>
      <w:lvlJc w:val="left"/>
      <w:pPr>
        <w:ind w:left="1080" w:hanging="360"/>
      </w:pPr>
      <w:rPr>
        <w:rFonts w:ascii="Symbol" w:hAnsi="Symbol" w:hint="default"/>
      </w:rPr>
    </w:lvl>
    <w:lvl w:ilvl="1" w:tplc="EE721D74">
      <w:numFmt w:val="bullet"/>
      <w:lvlText w:val="-"/>
      <w:lvlJc w:val="left"/>
      <w:pPr>
        <w:ind w:left="1800" w:hanging="360"/>
      </w:pPr>
      <w:rPr>
        <w:rFonts w:ascii="Calibri" w:eastAsiaTheme="minorHAnsi" w:hAnsi="Calibri"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6335F16"/>
    <w:multiLevelType w:val="multilevel"/>
    <w:tmpl w:val="26D07160"/>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A875134"/>
    <w:multiLevelType w:val="hybridMultilevel"/>
    <w:tmpl w:val="2C62FEF6"/>
    <w:lvl w:ilvl="0" w:tplc="AEE0344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C23940"/>
    <w:multiLevelType w:val="hybridMultilevel"/>
    <w:tmpl w:val="CC9AB16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73641D"/>
    <w:multiLevelType w:val="hybridMultilevel"/>
    <w:tmpl w:val="FF0AC3C2"/>
    <w:lvl w:ilvl="0" w:tplc="80FA92FC">
      <w:start w:val="5"/>
      <w:numFmt w:val="bullet"/>
      <w:lvlText w:val="•"/>
      <w:lvlJc w:val="left"/>
      <w:pPr>
        <w:ind w:left="360" w:hanging="360"/>
      </w:pPr>
      <w:rPr>
        <w:rFonts w:ascii="HelveticaLTStd-Roman" w:eastAsiaTheme="minorHAnsi" w:hAnsi="HelveticaLTStd-Roman" w:cs="HelveticaLTStd-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4"/>
  </w:num>
  <w:num w:numId="6">
    <w:abstractNumId w:val="5"/>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8F3"/>
    <w:rsid w:val="00006CB2"/>
    <w:rsid w:val="000072AF"/>
    <w:rsid w:val="00013DB7"/>
    <w:rsid w:val="000542AF"/>
    <w:rsid w:val="00055BC4"/>
    <w:rsid w:val="000626D5"/>
    <w:rsid w:val="00070BE0"/>
    <w:rsid w:val="000750FE"/>
    <w:rsid w:val="00083B69"/>
    <w:rsid w:val="000A63BC"/>
    <w:rsid w:val="000D61F6"/>
    <w:rsid w:val="000D6396"/>
    <w:rsid w:val="000D6ED3"/>
    <w:rsid w:val="001072F8"/>
    <w:rsid w:val="00132FB0"/>
    <w:rsid w:val="00160E3C"/>
    <w:rsid w:val="001C2C51"/>
    <w:rsid w:val="00231B5C"/>
    <w:rsid w:val="002914C8"/>
    <w:rsid w:val="00294FD0"/>
    <w:rsid w:val="00296A9D"/>
    <w:rsid w:val="00296D77"/>
    <w:rsid w:val="002C020B"/>
    <w:rsid w:val="002C513E"/>
    <w:rsid w:val="002C6416"/>
    <w:rsid w:val="002D5E9F"/>
    <w:rsid w:val="002E7785"/>
    <w:rsid w:val="00324D00"/>
    <w:rsid w:val="00346ABC"/>
    <w:rsid w:val="00357C91"/>
    <w:rsid w:val="003A1CB6"/>
    <w:rsid w:val="003A6BF1"/>
    <w:rsid w:val="003E6FB7"/>
    <w:rsid w:val="004136C2"/>
    <w:rsid w:val="00415B89"/>
    <w:rsid w:val="0042281A"/>
    <w:rsid w:val="00423BA1"/>
    <w:rsid w:val="00433D0D"/>
    <w:rsid w:val="004366D9"/>
    <w:rsid w:val="004406B1"/>
    <w:rsid w:val="00487E67"/>
    <w:rsid w:val="004D7159"/>
    <w:rsid w:val="004E1BFB"/>
    <w:rsid w:val="00504B6F"/>
    <w:rsid w:val="00516E4C"/>
    <w:rsid w:val="005215AB"/>
    <w:rsid w:val="005A34B3"/>
    <w:rsid w:val="005B16FC"/>
    <w:rsid w:val="005B3A72"/>
    <w:rsid w:val="005C5413"/>
    <w:rsid w:val="005E78D7"/>
    <w:rsid w:val="00616D51"/>
    <w:rsid w:val="0064536F"/>
    <w:rsid w:val="00677F92"/>
    <w:rsid w:val="00695766"/>
    <w:rsid w:val="006C4885"/>
    <w:rsid w:val="006F4054"/>
    <w:rsid w:val="00713F33"/>
    <w:rsid w:val="00726360"/>
    <w:rsid w:val="00733B97"/>
    <w:rsid w:val="00777045"/>
    <w:rsid w:val="0078441D"/>
    <w:rsid w:val="00787A9E"/>
    <w:rsid w:val="00791E68"/>
    <w:rsid w:val="007A4B49"/>
    <w:rsid w:val="007B38F3"/>
    <w:rsid w:val="00804E28"/>
    <w:rsid w:val="00854F1E"/>
    <w:rsid w:val="008765A6"/>
    <w:rsid w:val="00886048"/>
    <w:rsid w:val="008E5515"/>
    <w:rsid w:val="008F4C8A"/>
    <w:rsid w:val="009346EE"/>
    <w:rsid w:val="0093598D"/>
    <w:rsid w:val="00946380"/>
    <w:rsid w:val="00957869"/>
    <w:rsid w:val="00961146"/>
    <w:rsid w:val="009A57FB"/>
    <w:rsid w:val="009F0995"/>
    <w:rsid w:val="00A23D7A"/>
    <w:rsid w:val="00A764B7"/>
    <w:rsid w:val="00AA17AC"/>
    <w:rsid w:val="00AE45EA"/>
    <w:rsid w:val="00AF54A0"/>
    <w:rsid w:val="00B81DB8"/>
    <w:rsid w:val="00BC3DD7"/>
    <w:rsid w:val="00BD2E65"/>
    <w:rsid w:val="00C25493"/>
    <w:rsid w:val="00C32165"/>
    <w:rsid w:val="00C42D26"/>
    <w:rsid w:val="00C5787B"/>
    <w:rsid w:val="00CB6578"/>
    <w:rsid w:val="00D80BCC"/>
    <w:rsid w:val="00D80C7B"/>
    <w:rsid w:val="00DC063E"/>
    <w:rsid w:val="00DC5938"/>
    <w:rsid w:val="00E14113"/>
    <w:rsid w:val="00E27690"/>
    <w:rsid w:val="00E340B6"/>
    <w:rsid w:val="00E35A06"/>
    <w:rsid w:val="00E53E4B"/>
    <w:rsid w:val="00E61A4B"/>
    <w:rsid w:val="00E7515B"/>
    <w:rsid w:val="00E75F99"/>
    <w:rsid w:val="00EA1C5D"/>
    <w:rsid w:val="00EC40DC"/>
    <w:rsid w:val="00ED0C5A"/>
    <w:rsid w:val="00EF194A"/>
    <w:rsid w:val="00F63F43"/>
    <w:rsid w:val="00FA7783"/>
    <w:rsid w:val="00FB72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A3D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8F3"/>
    <w:rPr>
      <w:rFonts w:eastAsiaTheme="minorEastAsia"/>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8F3"/>
    <w:pPr>
      <w:spacing w:after="200" w:line="27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0072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72AF"/>
    <w:rPr>
      <w:rFonts w:ascii="Lucida Grande" w:eastAsiaTheme="minorEastAsia" w:hAnsi="Lucida Grande" w:cs="Lucida Grande"/>
      <w:sz w:val="18"/>
      <w:szCs w:val="18"/>
      <w:lang w:val="en-AU"/>
    </w:rPr>
  </w:style>
  <w:style w:type="character" w:styleId="CommentReference">
    <w:name w:val="annotation reference"/>
    <w:basedOn w:val="DefaultParagraphFont"/>
    <w:uiPriority w:val="99"/>
    <w:semiHidden/>
    <w:unhideWhenUsed/>
    <w:rsid w:val="006F4054"/>
    <w:rPr>
      <w:sz w:val="18"/>
      <w:szCs w:val="18"/>
    </w:rPr>
  </w:style>
  <w:style w:type="paragraph" w:styleId="CommentText">
    <w:name w:val="annotation text"/>
    <w:basedOn w:val="Normal"/>
    <w:link w:val="CommentTextChar"/>
    <w:uiPriority w:val="99"/>
    <w:semiHidden/>
    <w:unhideWhenUsed/>
    <w:rsid w:val="006F4054"/>
  </w:style>
  <w:style w:type="character" w:customStyle="1" w:styleId="CommentTextChar">
    <w:name w:val="Comment Text Char"/>
    <w:basedOn w:val="DefaultParagraphFont"/>
    <w:link w:val="CommentText"/>
    <w:uiPriority w:val="99"/>
    <w:semiHidden/>
    <w:rsid w:val="006F4054"/>
    <w:rPr>
      <w:rFonts w:eastAsiaTheme="minorEastAsia"/>
      <w:lang w:val="en-AU"/>
    </w:rPr>
  </w:style>
  <w:style w:type="paragraph" w:styleId="CommentSubject">
    <w:name w:val="annotation subject"/>
    <w:basedOn w:val="CommentText"/>
    <w:next w:val="CommentText"/>
    <w:link w:val="CommentSubjectChar"/>
    <w:uiPriority w:val="99"/>
    <w:semiHidden/>
    <w:unhideWhenUsed/>
    <w:rsid w:val="006F4054"/>
    <w:rPr>
      <w:b/>
      <w:bCs/>
      <w:sz w:val="20"/>
      <w:szCs w:val="20"/>
    </w:rPr>
  </w:style>
  <w:style w:type="character" w:customStyle="1" w:styleId="CommentSubjectChar">
    <w:name w:val="Comment Subject Char"/>
    <w:basedOn w:val="CommentTextChar"/>
    <w:link w:val="CommentSubject"/>
    <w:uiPriority w:val="99"/>
    <w:semiHidden/>
    <w:rsid w:val="006F4054"/>
    <w:rPr>
      <w:rFonts w:eastAsiaTheme="minorEastAsia"/>
      <w:b/>
      <w:bCs/>
      <w:sz w:val="20"/>
      <w:szCs w:val="20"/>
      <w:lang w:val="en-AU"/>
    </w:rPr>
  </w:style>
  <w:style w:type="numbering" w:customStyle="1" w:styleId="CurrentList1">
    <w:name w:val="Current List1"/>
    <w:uiPriority w:val="99"/>
    <w:rsid w:val="00E53E4B"/>
    <w:pPr>
      <w:numPr>
        <w:numId w:val="5"/>
      </w:numPr>
    </w:pPr>
  </w:style>
  <w:style w:type="paragraph" w:styleId="Revision">
    <w:name w:val="Revision"/>
    <w:hidden/>
    <w:uiPriority w:val="99"/>
    <w:semiHidden/>
    <w:rsid w:val="00FA7783"/>
    <w:rPr>
      <w:rFonts w:eastAsiaTheme="minorEastAsia"/>
      <w:lang w:val="en-AU"/>
    </w:rPr>
  </w:style>
  <w:style w:type="paragraph" w:styleId="Header">
    <w:name w:val="header"/>
    <w:basedOn w:val="Normal"/>
    <w:link w:val="HeaderChar"/>
    <w:uiPriority w:val="99"/>
    <w:unhideWhenUsed/>
    <w:rsid w:val="002E7785"/>
    <w:pPr>
      <w:tabs>
        <w:tab w:val="center" w:pos="4513"/>
        <w:tab w:val="right" w:pos="9026"/>
      </w:tabs>
    </w:pPr>
  </w:style>
  <w:style w:type="character" w:customStyle="1" w:styleId="HeaderChar">
    <w:name w:val="Header Char"/>
    <w:basedOn w:val="DefaultParagraphFont"/>
    <w:link w:val="Header"/>
    <w:uiPriority w:val="99"/>
    <w:rsid w:val="002E7785"/>
    <w:rPr>
      <w:rFonts w:eastAsiaTheme="minorEastAsia"/>
      <w:lang w:val="en-AU"/>
    </w:rPr>
  </w:style>
  <w:style w:type="paragraph" w:styleId="Footer">
    <w:name w:val="footer"/>
    <w:basedOn w:val="Normal"/>
    <w:link w:val="FooterChar"/>
    <w:uiPriority w:val="99"/>
    <w:unhideWhenUsed/>
    <w:rsid w:val="002E7785"/>
    <w:pPr>
      <w:tabs>
        <w:tab w:val="center" w:pos="4513"/>
        <w:tab w:val="right" w:pos="9026"/>
      </w:tabs>
    </w:pPr>
  </w:style>
  <w:style w:type="character" w:customStyle="1" w:styleId="FooterChar">
    <w:name w:val="Footer Char"/>
    <w:basedOn w:val="DefaultParagraphFont"/>
    <w:link w:val="Footer"/>
    <w:uiPriority w:val="99"/>
    <w:rsid w:val="002E7785"/>
    <w:rPr>
      <w:rFonts w:eastAsiaTheme="minorEastAsia"/>
      <w:lang w:val="en-AU"/>
    </w:rPr>
  </w:style>
  <w:style w:type="table" w:styleId="TableGrid">
    <w:name w:val="Table Grid"/>
    <w:basedOn w:val="TableNormal"/>
    <w:uiPriority w:val="59"/>
    <w:rsid w:val="00516E4C"/>
    <w:rPr>
      <w:rFonts w:eastAsiaTheme="minorEastAsia"/>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8F3"/>
    <w:rPr>
      <w:rFonts w:eastAsiaTheme="minorEastAsia"/>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8F3"/>
    <w:pPr>
      <w:spacing w:after="200" w:line="27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0072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72AF"/>
    <w:rPr>
      <w:rFonts w:ascii="Lucida Grande" w:eastAsiaTheme="minorEastAsia" w:hAnsi="Lucida Grande" w:cs="Lucida Grande"/>
      <w:sz w:val="18"/>
      <w:szCs w:val="18"/>
      <w:lang w:val="en-AU"/>
    </w:rPr>
  </w:style>
  <w:style w:type="character" w:styleId="CommentReference">
    <w:name w:val="annotation reference"/>
    <w:basedOn w:val="DefaultParagraphFont"/>
    <w:uiPriority w:val="99"/>
    <w:semiHidden/>
    <w:unhideWhenUsed/>
    <w:rsid w:val="006F4054"/>
    <w:rPr>
      <w:sz w:val="18"/>
      <w:szCs w:val="18"/>
    </w:rPr>
  </w:style>
  <w:style w:type="paragraph" w:styleId="CommentText">
    <w:name w:val="annotation text"/>
    <w:basedOn w:val="Normal"/>
    <w:link w:val="CommentTextChar"/>
    <w:uiPriority w:val="99"/>
    <w:semiHidden/>
    <w:unhideWhenUsed/>
    <w:rsid w:val="006F4054"/>
  </w:style>
  <w:style w:type="character" w:customStyle="1" w:styleId="CommentTextChar">
    <w:name w:val="Comment Text Char"/>
    <w:basedOn w:val="DefaultParagraphFont"/>
    <w:link w:val="CommentText"/>
    <w:uiPriority w:val="99"/>
    <w:semiHidden/>
    <w:rsid w:val="006F4054"/>
    <w:rPr>
      <w:rFonts w:eastAsiaTheme="minorEastAsia"/>
      <w:lang w:val="en-AU"/>
    </w:rPr>
  </w:style>
  <w:style w:type="paragraph" w:styleId="CommentSubject">
    <w:name w:val="annotation subject"/>
    <w:basedOn w:val="CommentText"/>
    <w:next w:val="CommentText"/>
    <w:link w:val="CommentSubjectChar"/>
    <w:uiPriority w:val="99"/>
    <w:semiHidden/>
    <w:unhideWhenUsed/>
    <w:rsid w:val="006F4054"/>
    <w:rPr>
      <w:b/>
      <w:bCs/>
      <w:sz w:val="20"/>
      <w:szCs w:val="20"/>
    </w:rPr>
  </w:style>
  <w:style w:type="character" w:customStyle="1" w:styleId="CommentSubjectChar">
    <w:name w:val="Comment Subject Char"/>
    <w:basedOn w:val="CommentTextChar"/>
    <w:link w:val="CommentSubject"/>
    <w:uiPriority w:val="99"/>
    <w:semiHidden/>
    <w:rsid w:val="006F4054"/>
    <w:rPr>
      <w:rFonts w:eastAsiaTheme="minorEastAsia"/>
      <w:b/>
      <w:bCs/>
      <w:sz w:val="20"/>
      <w:szCs w:val="20"/>
      <w:lang w:val="en-AU"/>
    </w:rPr>
  </w:style>
  <w:style w:type="numbering" w:customStyle="1" w:styleId="CurrentList1">
    <w:name w:val="Current List1"/>
    <w:uiPriority w:val="99"/>
    <w:rsid w:val="00E53E4B"/>
    <w:pPr>
      <w:numPr>
        <w:numId w:val="5"/>
      </w:numPr>
    </w:pPr>
  </w:style>
  <w:style w:type="paragraph" w:styleId="Revision">
    <w:name w:val="Revision"/>
    <w:hidden/>
    <w:uiPriority w:val="99"/>
    <w:semiHidden/>
    <w:rsid w:val="00FA7783"/>
    <w:rPr>
      <w:rFonts w:eastAsiaTheme="minorEastAsia"/>
      <w:lang w:val="en-AU"/>
    </w:rPr>
  </w:style>
  <w:style w:type="paragraph" w:styleId="Header">
    <w:name w:val="header"/>
    <w:basedOn w:val="Normal"/>
    <w:link w:val="HeaderChar"/>
    <w:uiPriority w:val="99"/>
    <w:unhideWhenUsed/>
    <w:rsid w:val="002E7785"/>
    <w:pPr>
      <w:tabs>
        <w:tab w:val="center" w:pos="4513"/>
        <w:tab w:val="right" w:pos="9026"/>
      </w:tabs>
    </w:pPr>
  </w:style>
  <w:style w:type="character" w:customStyle="1" w:styleId="HeaderChar">
    <w:name w:val="Header Char"/>
    <w:basedOn w:val="DefaultParagraphFont"/>
    <w:link w:val="Header"/>
    <w:uiPriority w:val="99"/>
    <w:rsid w:val="002E7785"/>
    <w:rPr>
      <w:rFonts w:eastAsiaTheme="minorEastAsia"/>
      <w:lang w:val="en-AU"/>
    </w:rPr>
  </w:style>
  <w:style w:type="paragraph" w:styleId="Footer">
    <w:name w:val="footer"/>
    <w:basedOn w:val="Normal"/>
    <w:link w:val="FooterChar"/>
    <w:uiPriority w:val="99"/>
    <w:unhideWhenUsed/>
    <w:rsid w:val="002E7785"/>
    <w:pPr>
      <w:tabs>
        <w:tab w:val="center" w:pos="4513"/>
        <w:tab w:val="right" w:pos="9026"/>
      </w:tabs>
    </w:pPr>
  </w:style>
  <w:style w:type="character" w:customStyle="1" w:styleId="FooterChar">
    <w:name w:val="Footer Char"/>
    <w:basedOn w:val="DefaultParagraphFont"/>
    <w:link w:val="Footer"/>
    <w:uiPriority w:val="99"/>
    <w:rsid w:val="002E7785"/>
    <w:rPr>
      <w:rFonts w:eastAsiaTheme="minorEastAsia"/>
      <w:lang w:val="en-AU"/>
    </w:rPr>
  </w:style>
  <w:style w:type="table" w:styleId="TableGrid">
    <w:name w:val="Table Grid"/>
    <w:basedOn w:val="TableNormal"/>
    <w:uiPriority w:val="59"/>
    <w:rsid w:val="00516E4C"/>
    <w:rPr>
      <w:rFonts w:eastAsiaTheme="minorEastAsia"/>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75244-5CCC-4F42-99A6-A7A35138C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522</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3498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Morgan</dc:creator>
  <cp:lastModifiedBy>Cheema, Qammar</cp:lastModifiedBy>
  <cp:revision>7</cp:revision>
  <cp:lastPrinted>2016-10-26T21:43:00Z</cp:lastPrinted>
  <dcterms:created xsi:type="dcterms:W3CDTF">2017-08-08T04:13:00Z</dcterms:created>
  <dcterms:modified xsi:type="dcterms:W3CDTF">2018-01-29T21:27:00Z</dcterms:modified>
</cp:coreProperties>
</file>